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402" w:type="dxa"/>
        <w:tblLook w:val="01E0"/>
      </w:tblPr>
      <w:tblGrid>
        <w:gridCol w:w="10173"/>
        <w:gridCol w:w="7229"/>
      </w:tblGrid>
      <w:tr w:rsidR="00E662D6" w:rsidRPr="00943B13" w:rsidTr="00E662D6">
        <w:tc>
          <w:tcPr>
            <w:tcW w:w="10173" w:type="dxa"/>
            <w:shd w:val="clear" w:color="auto" w:fill="auto"/>
          </w:tcPr>
          <w:p w:rsidR="00E662D6" w:rsidRPr="00943B13" w:rsidRDefault="00E662D6" w:rsidP="00E662D6">
            <w:pPr>
              <w:spacing w:after="0" w:line="240" w:lineRule="auto"/>
              <w:jc w:val="both"/>
              <w:rPr>
                <w:rFonts w:ascii="Times New Roman" w:eastAsia="Times New Roman" w:hAnsi="Times New Roman" w:cs="Times New Roman"/>
                <w:sz w:val="28"/>
                <w:szCs w:val="28"/>
                <w:lang w:eastAsia="ru-RU"/>
              </w:rPr>
            </w:pPr>
          </w:p>
        </w:tc>
        <w:tc>
          <w:tcPr>
            <w:tcW w:w="7229" w:type="dxa"/>
          </w:tcPr>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Приложение  № </w:t>
            </w:r>
            <w:r w:rsidR="001F5256">
              <w:rPr>
                <w:rFonts w:ascii="Times New Roman" w:eastAsia="Times New Roman" w:hAnsi="Times New Roman" w:cs="Times New Roman"/>
                <w:sz w:val="28"/>
                <w:szCs w:val="28"/>
                <w:lang w:eastAsia="ru-RU"/>
              </w:rPr>
              <w:t>6</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 xml:space="preserve">к решению </w:t>
            </w:r>
            <w:r w:rsidR="00A775DF">
              <w:rPr>
                <w:rFonts w:ascii="Times New Roman" w:eastAsia="Times New Roman" w:hAnsi="Times New Roman" w:cs="Times New Roman"/>
                <w:sz w:val="28"/>
                <w:szCs w:val="28"/>
                <w:lang w:eastAsia="ru-RU"/>
              </w:rPr>
              <w:t>88</w:t>
            </w:r>
            <w:r w:rsidRPr="00741A3F">
              <w:rPr>
                <w:rFonts w:ascii="Times New Roman" w:eastAsia="Times New Roman" w:hAnsi="Times New Roman" w:cs="Times New Roman"/>
                <w:sz w:val="28"/>
                <w:szCs w:val="28"/>
                <w:lang w:eastAsia="ru-RU"/>
              </w:rPr>
              <w:t xml:space="preserve">  сессии  VI созыва</w:t>
            </w:r>
          </w:p>
          <w:p w:rsidR="00741A3F" w:rsidRPr="00741A3F" w:rsidRDefault="00EF6A77" w:rsidP="00741A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41A3F" w:rsidRPr="00741A3F">
              <w:rPr>
                <w:rFonts w:ascii="Times New Roman" w:eastAsia="Times New Roman" w:hAnsi="Times New Roman" w:cs="Times New Roman"/>
                <w:sz w:val="28"/>
                <w:szCs w:val="28"/>
                <w:lang w:eastAsia="ru-RU"/>
              </w:rPr>
              <w:t xml:space="preserve"> </w:t>
            </w:r>
            <w:r w:rsidR="00A775DF">
              <w:rPr>
                <w:rFonts w:ascii="Times New Roman" w:eastAsia="Times New Roman" w:hAnsi="Times New Roman" w:cs="Times New Roman"/>
                <w:sz w:val="28"/>
                <w:szCs w:val="28"/>
                <w:lang w:eastAsia="ru-RU"/>
              </w:rPr>
              <w:t>04.08.2020 г.</w:t>
            </w:r>
            <w:r w:rsidR="00741A3F" w:rsidRPr="00741A3F">
              <w:rPr>
                <w:rFonts w:ascii="Times New Roman" w:eastAsia="Times New Roman" w:hAnsi="Times New Roman" w:cs="Times New Roman"/>
                <w:sz w:val="28"/>
                <w:szCs w:val="28"/>
                <w:lang w:eastAsia="ru-RU"/>
              </w:rPr>
              <w:t xml:space="preserve"> № </w:t>
            </w:r>
            <w:r w:rsidR="00A775DF">
              <w:rPr>
                <w:rFonts w:ascii="Times New Roman" w:eastAsia="Times New Roman" w:hAnsi="Times New Roman" w:cs="Times New Roman"/>
                <w:sz w:val="28"/>
                <w:szCs w:val="28"/>
                <w:lang w:eastAsia="ru-RU"/>
              </w:rPr>
              <w:t>4</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Совета муниципального образования</w:t>
            </w:r>
          </w:p>
          <w:p w:rsidR="00741A3F" w:rsidRPr="00741A3F" w:rsidRDefault="00741A3F" w:rsidP="00741A3F">
            <w:pPr>
              <w:spacing w:after="0" w:line="240" w:lineRule="auto"/>
              <w:rPr>
                <w:rFonts w:ascii="Times New Roman" w:eastAsia="Times New Roman" w:hAnsi="Times New Roman" w:cs="Times New Roman"/>
                <w:sz w:val="28"/>
                <w:szCs w:val="28"/>
                <w:lang w:eastAsia="ru-RU"/>
              </w:rPr>
            </w:pPr>
            <w:r w:rsidRPr="00741A3F">
              <w:rPr>
                <w:rFonts w:ascii="Times New Roman" w:eastAsia="Times New Roman" w:hAnsi="Times New Roman" w:cs="Times New Roman"/>
                <w:sz w:val="28"/>
                <w:szCs w:val="28"/>
                <w:lang w:eastAsia="ru-RU"/>
              </w:rPr>
              <w:t>Гулькевичский  район</w:t>
            </w:r>
          </w:p>
          <w:p w:rsidR="00741A3F" w:rsidRDefault="00741A3F" w:rsidP="00E662D6">
            <w:pPr>
              <w:tabs>
                <w:tab w:val="left" w:pos="884"/>
              </w:tabs>
              <w:spacing w:after="0" w:line="240" w:lineRule="auto"/>
              <w:ind w:left="-108"/>
              <w:rPr>
                <w:rFonts w:ascii="Times New Roman" w:eastAsia="Times New Roman" w:hAnsi="Times New Roman" w:cs="Times New Roman"/>
                <w:sz w:val="28"/>
                <w:szCs w:val="28"/>
                <w:lang w:eastAsia="ru-RU"/>
              </w:rPr>
            </w:pPr>
          </w:p>
          <w:p w:rsidR="00E662D6" w:rsidRPr="00943B13" w:rsidRDefault="00741A3F"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01938">
              <w:rPr>
                <w:rFonts w:ascii="Times New Roman" w:eastAsia="Times New Roman" w:hAnsi="Times New Roman" w:cs="Times New Roman"/>
                <w:sz w:val="28"/>
                <w:szCs w:val="28"/>
                <w:lang w:eastAsia="ru-RU"/>
              </w:rPr>
              <w:t>Приложение   № 12</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D46AFE">
              <w:rPr>
                <w:rFonts w:ascii="Times New Roman" w:eastAsia="Times New Roman" w:hAnsi="Times New Roman" w:cs="Times New Roman"/>
                <w:sz w:val="28"/>
                <w:szCs w:val="28"/>
                <w:lang w:eastAsia="ru-RU"/>
              </w:rPr>
              <w:t xml:space="preserve">80 </w:t>
            </w:r>
            <w:r w:rsidR="00E662D6" w:rsidRPr="00943B13">
              <w:rPr>
                <w:rFonts w:ascii="Times New Roman" w:eastAsia="Times New Roman" w:hAnsi="Times New Roman" w:cs="Times New Roman"/>
                <w:sz w:val="28"/>
                <w:szCs w:val="28"/>
                <w:lang w:eastAsia="ru-RU"/>
              </w:rPr>
              <w:t xml:space="preserve"> сессии </w:t>
            </w:r>
            <w:r w:rsidR="00E662D6" w:rsidRPr="00943B13">
              <w:rPr>
                <w:rFonts w:ascii="Times New Roman" w:eastAsia="Times New Roman" w:hAnsi="Times New Roman" w:cs="Times New Roman"/>
                <w:sz w:val="28"/>
                <w:szCs w:val="28"/>
                <w:lang w:val="en-US" w:eastAsia="ru-RU"/>
              </w:rPr>
              <w:t>VI</w:t>
            </w:r>
            <w:r w:rsidR="00E662D6" w:rsidRPr="00943B13">
              <w:rPr>
                <w:rFonts w:ascii="Times New Roman" w:eastAsia="Times New Roman" w:hAnsi="Times New Roman" w:cs="Times New Roman"/>
                <w:sz w:val="28"/>
                <w:szCs w:val="28"/>
                <w:lang w:eastAsia="ru-RU"/>
              </w:rPr>
              <w:t xml:space="preserve"> созыва</w:t>
            </w:r>
          </w:p>
          <w:p w:rsidR="00E662D6" w:rsidRPr="00943B13" w:rsidRDefault="00F132DE"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46AFE">
              <w:rPr>
                <w:rFonts w:ascii="Times New Roman" w:eastAsia="Times New Roman" w:hAnsi="Times New Roman" w:cs="Times New Roman"/>
                <w:sz w:val="28"/>
                <w:szCs w:val="28"/>
                <w:lang w:eastAsia="ru-RU"/>
              </w:rPr>
              <w:t>13.12.2019 г.</w:t>
            </w:r>
            <w:r>
              <w:rPr>
                <w:rFonts w:ascii="Times New Roman" w:eastAsia="Times New Roman" w:hAnsi="Times New Roman" w:cs="Times New Roman"/>
                <w:sz w:val="28"/>
                <w:szCs w:val="28"/>
                <w:lang w:eastAsia="ru-RU"/>
              </w:rPr>
              <w:t xml:space="preserve">  № </w:t>
            </w:r>
            <w:r w:rsidR="00D46AFE">
              <w:rPr>
                <w:rFonts w:ascii="Times New Roman" w:eastAsia="Times New Roman" w:hAnsi="Times New Roman" w:cs="Times New Roman"/>
                <w:sz w:val="28"/>
                <w:szCs w:val="28"/>
                <w:lang w:eastAsia="ru-RU"/>
              </w:rPr>
              <w:t>4</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Совета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«О бюджете муниципального образования</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Гулькевичский район на 2020 год и</w:t>
            </w:r>
          </w:p>
          <w:p w:rsidR="00E662D6" w:rsidRPr="00943B13" w:rsidRDefault="00E662D6" w:rsidP="00741A3F">
            <w:pPr>
              <w:tabs>
                <w:tab w:val="left" w:pos="884"/>
              </w:tabs>
              <w:spacing w:after="0" w:line="240" w:lineRule="auto"/>
              <w:ind w:left="-108" w:firstLine="141"/>
              <w:rPr>
                <w:rFonts w:ascii="Times New Roman" w:eastAsia="Times New Roman" w:hAnsi="Times New Roman" w:cs="Times New Roman"/>
                <w:sz w:val="28"/>
                <w:szCs w:val="28"/>
                <w:lang w:eastAsia="ru-RU"/>
              </w:rPr>
            </w:pPr>
            <w:r w:rsidRPr="00943B13">
              <w:rPr>
                <w:rFonts w:ascii="Times New Roman" w:eastAsia="Times New Roman" w:hAnsi="Times New Roman" w:cs="Times New Roman"/>
                <w:sz w:val="28"/>
                <w:szCs w:val="28"/>
                <w:lang w:eastAsia="ru-RU"/>
              </w:rPr>
              <w:t>на плановый период 2021 и 2022 годов»</w:t>
            </w:r>
          </w:p>
          <w:p w:rsidR="00E662D6" w:rsidRPr="00943B13" w:rsidRDefault="00E662D6" w:rsidP="00E662D6">
            <w:pPr>
              <w:tabs>
                <w:tab w:val="left" w:pos="884"/>
              </w:tabs>
              <w:spacing w:after="0" w:line="240" w:lineRule="auto"/>
              <w:ind w:left="-108"/>
              <w:rPr>
                <w:rFonts w:ascii="Times New Roman" w:eastAsia="Times New Roman" w:hAnsi="Times New Roman" w:cs="Times New Roman"/>
                <w:sz w:val="28"/>
                <w:szCs w:val="28"/>
                <w:lang w:eastAsia="ru-RU"/>
              </w:rPr>
            </w:pPr>
          </w:p>
        </w:tc>
      </w:tr>
    </w:tbl>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b/>
          <w:sz w:val="28"/>
          <w:szCs w:val="28"/>
          <w:lang w:eastAsia="ru-RU"/>
        </w:rPr>
        <w:t xml:space="preserve">Ведомственная структура расходов районного бюджета на 2020 год </w:t>
      </w:r>
    </w:p>
    <w:p w:rsidR="00E662D6" w:rsidRPr="00943B13" w:rsidRDefault="00E662D6" w:rsidP="00E662D6">
      <w:pPr>
        <w:tabs>
          <w:tab w:val="right" w:pos="9355"/>
        </w:tabs>
        <w:spacing w:after="0" w:line="240" w:lineRule="auto"/>
        <w:jc w:val="center"/>
        <w:rPr>
          <w:rFonts w:ascii="Times New Roman" w:eastAsia="Times New Roman" w:hAnsi="Times New Roman" w:cs="Times New Roman"/>
          <w:b/>
          <w:sz w:val="28"/>
          <w:szCs w:val="28"/>
          <w:lang w:eastAsia="ru-RU"/>
        </w:rPr>
      </w:pPr>
      <w:r w:rsidRPr="00943B13">
        <w:rPr>
          <w:rFonts w:ascii="Times New Roman" w:eastAsia="Times New Roman" w:hAnsi="Times New Roman" w:cs="Times New Roman"/>
          <w:sz w:val="28"/>
          <w:szCs w:val="28"/>
          <w:lang w:eastAsia="ru-RU"/>
        </w:rPr>
        <w:t xml:space="preserve">                                                                                                                                                                                   (тыс. рублей)                                                                                                                                            </w:t>
      </w:r>
    </w:p>
    <w:tbl>
      <w:tblPr>
        <w:tblW w:w="15844" w:type="dxa"/>
        <w:tblInd w:w="93" w:type="dxa"/>
        <w:tblLayout w:type="fixed"/>
        <w:tblLook w:val="04A0"/>
      </w:tblPr>
      <w:tblGrid>
        <w:gridCol w:w="7953"/>
        <w:gridCol w:w="993"/>
        <w:gridCol w:w="992"/>
        <w:gridCol w:w="992"/>
        <w:gridCol w:w="1701"/>
        <w:gridCol w:w="1134"/>
        <w:gridCol w:w="2079"/>
      </w:tblGrid>
      <w:tr w:rsidR="00CD0520" w:rsidRPr="00943B13" w:rsidTr="00341FCE">
        <w:trPr>
          <w:trHeight w:val="375"/>
        </w:trPr>
        <w:tc>
          <w:tcPr>
            <w:tcW w:w="79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Наименование</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Вед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РЗ</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proofErr w:type="gramStart"/>
            <w:r w:rsidRPr="00943B13">
              <w:rPr>
                <w:rFonts w:ascii="Times New Roman" w:eastAsia="Times New Roman" w:hAnsi="Times New Roman" w:cs="Times New Roman"/>
                <w:b/>
                <w:bCs/>
                <w:color w:val="000000"/>
                <w:sz w:val="28"/>
                <w:szCs w:val="28"/>
                <w:lang w:eastAsia="ru-RU"/>
              </w:rPr>
              <w:t>ПР</w:t>
            </w:r>
            <w:proofErr w:type="gramEnd"/>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ЦСР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ВР</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520" w:rsidRPr="00943B13"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Бюджет на 2020 год</w:t>
            </w:r>
          </w:p>
        </w:tc>
      </w:tr>
      <w:tr w:rsidR="00CD0520" w:rsidRPr="00943B13" w:rsidTr="00341FCE">
        <w:trPr>
          <w:trHeight w:val="322"/>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943B13" w:rsidTr="00341FCE">
        <w:trPr>
          <w:trHeight w:val="660"/>
        </w:trPr>
        <w:tc>
          <w:tcPr>
            <w:tcW w:w="795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c>
          <w:tcPr>
            <w:tcW w:w="2079" w:type="dxa"/>
            <w:vMerge/>
            <w:tcBorders>
              <w:top w:val="single" w:sz="8" w:space="0" w:color="auto"/>
              <w:left w:val="single" w:sz="8" w:space="0" w:color="auto"/>
              <w:bottom w:val="single" w:sz="8" w:space="0" w:color="000000"/>
              <w:right w:val="single" w:sz="8" w:space="0" w:color="auto"/>
            </w:tcBorders>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p>
        </w:tc>
      </w:tr>
      <w:tr w:rsidR="00CD0520" w:rsidRPr="00943B13"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1</w:t>
            </w:r>
          </w:p>
        </w:tc>
        <w:tc>
          <w:tcPr>
            <w:tcW w:w="993"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2</w:t>
            </w:r>
          </w:p>
        </w:tc>
        <w:tc>
          <w:tcPr>
            <w:tcW w:w="992"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6</w:t>
            </w:r>
          </w:p>
        </w:tc>
        <w:tc>
          <w:tcPr>
            <w:tcW w:w="2079" w:type="dxa"/>
            <w:tcBorders>
              <w:top w:val="nil"/>
              <w:left w:val="nil"/>
              <w:bottom w:val="nil"/>
              <w:right w:val="single" w:sz="8" w:space="0" w:color="auto"/>
            </w:tcBorders>
            <w:shd w:val="clear" w:color="auto" w:fill="auto"/>
            <w:vAlign w:val="center"/>
            <w:hideMark/>
          </w:tcPr>
          <w:p w:rsidR="00CD0520" w:rsidRPr="00943B13" w:rsidRDefault="00E662D6"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7</w:t>
            </w:r>
          </w:p>
        </w:tc>
      </w:tr>
      <w:tr w:rsidR="00E662D6" w:rsidRPr="00943B13" w:rsidTr="00341FCE">
        <w:trPr>
          <w:trHeight w:val="6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1. Совет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2032</w:t>
            </w:r>
            <w:r w:rsidR="00CD0520" w:rsidRPr="00883D14">
              <w:rPr>
                <w:rFonts w:ascii="Times New Roman" w:eastAsia="Times New Roman" w:hAnsi="Times New Roman" w:cs="Times New Roman"/>
                <w:b/>
                <w:bCs/>
                <w:color w:val="000000"/>
                <w:sz w:val="28"/>
                <w:szCs w:val="28"/>
                <w:lang w:eastAsia="ru-RU"/>
              </w:rPr>
              <w:t>,4</w:t>
            </w:r>
          </w:p>
        </w:tc>
      </w:tr>
      <w:tr w:rsidR="00CD0520" w:rsidRPr="00943B13"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943B13">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883D14">
              <w:rPr>
                <w:rFonts w:ascii="Times New Roman" w:eastAsia="Times New Roman" w:hAnsi="Times New Roman" w:cs="Times New Roman"/>
                <w:b/>
                <w:bCs/>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w:t>
            </w:r>
            <w:r w:rsidR="00FF7B0A" w:rsidRPr="00883D14">
              <w:rPr>
                <w:rFonts w:ascii="Times New Roman" w:eastAsia="Times New Roman" w:hAnsi="Times New Roman" w:cs="Times New Roman"/>
                <w:color w:val="000000"/>
                <w:sz w:val="28"/>
                <w:szCs w:val="28"/>
                <w:lang w:eastAsia="ru-RU"/>
              </w:rPr>
              <w:t>32</w:t>
            </w:r>
            <w:r w:rsidRPr="00883D14">
              <w:rPr>
                <w:rFonts w:ascii="Times New Roman" w:eastAsia="Times New Roman" w:hAnsi="Times New Roman" w:cs="Times New Roman"/>
                <w:color w:val="000000"/>
                <w:sz w:val="28"/>
                <w:szCs w:val="28"/>
                <w:lang w:eastAsia="ru-RU"/>
              </w:rPr>
              <w:t>,4</w:t>
            </w:r>
          </w:p>
        </w:tc>
      </w:tr>
      <w:tr w:rsidR="00CD0520" w:rsidRPr="00943B13" w:rsidTr="00341FCE">
        <w:trPr>
          <w:trHeight w:val="6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lastRenderedPageBreak/>
              <w:t>Функционирование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2032</w:t>
            </w:r>
            <w:r w:rsidR="00CD0520" w:rsidRPr="00883D14">
              <w:rPr>
                <w:rFonts w:ascii="Times New Roman" w:eastAsia="Times New Roman" w:hAnsi="Times New Roman" w:cs="Times New Roman"/>
                <w:color w:val="000000"/>
                <w:sz w:val="28"/>
                <w:szCs w:val="28"/>
                <w:lang w:eastAsia="ru-RU"/>
              </w:rPr>
              <w:t>,4</w:t>
            </w:r>
          </w:p>
        </w:tc>
      </w:tr>
      <w:tr w:rsidR="00CD0520" w:rsidRPr="00943B13"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деятельности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w:t>
            </w:r>
            <w:r w:rsidR="00FF7B0A" w:rsidRPr="00883D14">
              <w:rPr>
                <w:rFonts w:ascii="Times New Roman" w:eastAsia="Times New Roman" w:hAnsi="Times New Roman" w:cs="Times New Roman"/>
                <w:color w:val="000000"/>
                <w:sz w:val="28"/>
                <w:szCs w:val="28"/>
                <w:lang w:eastAsia="ru-RU"/>
              </w:rPr>
              <w:t>32</w:t>
            </w:r>
            <w:r w:rsidRPr="00883D14">
              <w:rPr>
                <w:rFonts w:ascii="Times New Roman" w:eastAsia="Times New Roman" w:hAnsi="Times New Roman" w:cs="Times New Roman"/>
                <w:color w:val="000000"/>
                <w:sz w:val="28"/>
                <w:szCs w:val="28"/>
                <w:lang w:eastAsia="ru-RU"/>
              </w:rPr>
              <w:t>,4</w:t>
            </w:r>
          </w:p>
        </w:tc>
      </w:tr>
      <w:tr w:rsidR="00E662D6" w:rsidRPr="00943B13" w:rsidTr="00341FCE">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функций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734</w:t>
            </w:r>
            <w:r w:rsidR="00CD0520" w:rsidRPr="00883D14">
              <w:rPr>
                <w:rFonts w:ascii="Times New Roman" w:eastAsia="Times New Roman" w:hAnsi="Times New Roman" w:cs="Times New Roman"/>
                <w:color w:val="000000"/>
                <w:sz w:val="28"/>
                <w:szCs w:val="28"/>
                <w:lang w:eastAsia="ru-RU"/>
              </w:rPr>
              <w:t>,9</w:t>
            </w:r>
          </w:p>
        </w:tc>
      </w:tr>
      <w:tr w:rsidR="00CD0520" w:rsidRPr="00943B13" w:rsidTr="00341FCE">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883D14" w:rsidRDefault="00CD0520" w:rsidP="00FF7B0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7</w:t>
            </w:r>
            <w:r w:rsidR="00FF7B0A" w:rsidRPr="00883D14">
              <w:rPr>
                <w:rFonts w:ascii="Times New Roman" w:eastAsia="Times New Roman" w:hAnsi="Times New Roman" w:cs="Times New Roman"/>
                <w:color w:val="000000"/>
                <w:sz w:val="28"/>
                <w:szCs w:val="28"/>
                <w:lang w:eastAsia="ru-RU"/>
              </w:rPr>
              <w:t>34</w:t>
            </w:r>
            <w:r w:rsidRPr="00883D14">
              <w:rPr>
                <w:rFonts w:ascii="Times New Roman" w:eastAsia="Times New Roman" w:hAnsi="Times New Roman" w:cs="Times New Roman"/>
                <w:color w:val="000000"/>
                <w:sz w:val="28"/>
                <w:szCs w:val="28"/>
                <w:lang w:eastAsia="ru-RU"/>
              </w:rPr>
              <w:t>,9</w:t>
            </w:r>
          </w:p>
        </w:tc>
      </w:tr>
      <w:tr w:rsidR="00CD0520" w:rsidRPr="00943B13" w:rsidTr="00341FCE">
        <w:trPr>
          <w:trHeight w:val="12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647,9</w:t>
            </w:r>
          </w:p>
        </w:tc>
      </w:tr>
      <w:tr w:rsidR="00CD0520" w:rsidRPr="00943B13" w:rsidTr="00341FCE">
        <w:trPr>
          <w:trHeight w:val="3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883D14"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883D14" w:rsidRDefault="00FF7B0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883D14">
              <w:rPr>
                <w:rFonts w:ascii="Times New Roman" w:eastAsia="Times New Roman" w:hAnsi="Times New Roman" w:cs="Times New Roman"/>
                <w:color w:val="000000"/>
                <w:sz w:val="28"/>
                <w:szCs w:val="28"/>
                <w:lang w:eastAsia="ru-RU"/>
              </w:rPr>
              <w:t>85</w:t>
            </w:r>
            <w:r w:rsidR="00CD0520" w:rsidRPr="00883D14">
              <w:rPr>
                <w:rFonts w:ascii="Times New Roman" w:eastAsia="Times New Roman" w:hAnsi="Times New Roman" w:cs="Times New Roman"/>
                <w:color w:val="000000"/>
                <w:sz w:val="28"/>
                <w:szCs w:val="28"/>
                <w:lang w:eastAsia="ru-RU"/>
              </w:rPr>
              <w:t>,9</w:t>
            </w:r>
          </w:p>
        </w:tc>
      </w:tr>
      <w:tr w:rsidR="00CD0520" w:rsidRPr="00943B13" w:rsidTr="00341FCE">
        <w:trPr>
          <w:trHeight w:val="4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Иные бюджетные ассигнований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1,1</w:t>
            </w:r>
          </w:p>
        </w:tc>
      </w:tr>
      <w:tr w:rsidR="00E662D6" w:rsidRPr="00943B13" w:rsidTr="00341FCE">
        <w:trPr>
          <w:trHeight w:val="6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Обеспечение функций председателя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CD0520" w:rsidRPr="00943B13" w:rsidTr="00341FCE">
        <w:trPr>
          <w:trHeight w:val="6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CD0520" w:rsidRPr="00943B13" w:rsidTr="00341FCE">
        <w:trPr>
          <w:trHeight w:val="12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901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5020000190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943B13"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943B13">
              <w:rPr>
                <w:rFonts w:ascii="Times New Roman" w:eastAsia="Times New Roman" w:hAnsi="Times New Roman" w:cs="Times New Roman"/>
                <w:color w:val="000000"/>
                <w:sz w:val="28"/>
                <w:szCs w:val="28"/>
                <w:lang w:eastAsia="ru-RU"/>
              </w:rPr>
              <w:t>1297,5</w:t>
            </w:r>
          </w:p>
        </w:tc>
      </w:tr>
      <w:tr w:rsidR="00E662D6" w:rsidRPr="007E2896" w:rsidTr="00341FCE">
        <w:trPr>
          <w:trHeight w:val="6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 Администрация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E488A" w:rsidRPr="007E2896" w:rsidRDefault="006A6CB2" w:rsidP="00ED623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440</w:t>
            </w:r>
            <w:r w:rsidR="00ED623C" w:rsidRPr="007E2896">
              <w:rPr>
                <w:rFonts w:ascii="Times New Roman" w:eastAsia="Times New Roman" w:hAnsi="Times New Roman" w:cs="Times New Roman"/>
                <w:b/>
                <w:bCs/>
                <w:color w:val="000000"/>
                <w:sz w:val="28"/>
                <w:szCs w:val="28"/>
                <w:lang w:eastAsia="ru-RU"/>
              </w:rPr>
              <w:t>285,6</w:t>
            </w:r>
          </w:p>
        </w:tc>
      </w:tr>
      <w:tr w:rsidR="00E662D6" w:rsidRPr="007E2896" w:rsidTr="00341FCE">
        <w:trPr>
          <w:trHeight w:val="4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lastRenderedPageBreak/>
              <w:t>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D623C" w:rsidRPr="007E2896" w:rsidRDefault="00ED623C" w:rsidP="004C39AD">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159751,5</w:t>
            </w:r>
          </w:p>
        </w:tc>
      </w:tr>
      <w:tr w:rsidR="00E662D6"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Функционирование высшего должностного лица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высшего должностного лица органов власти муниципального образованияГулькевичский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главы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CD0520" w:rsidRPr="007E2896" w:rsidTr="00341FCE">
        <w:trPr>
          <w:trHeight w:val="13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5110000190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1673,8</w:t>
            </w:r>
          </w:p>
        </w:tc>
      </w:tr>
      <w:tr w:rsidR="00E662D6" w:rsidRPr="007E2896" w:rsidTr="00341FCE">
        <w:trPr>
          <w:trHeight w:val="40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2021" w:rsidRPr="007E2896" w:rsidRDefault="008D2021"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w:t>
            </w:r>
            <w:r w:rsidR="00380A79" w:rsidRPr="007E2896">
              <w:rPr>
                <w:rFonts w:ascii="Times New Roman" w:eastAsia="Times New Roman" w:hAnsi="Times New Roman" w:cs="Times New Roman"/>
                <w:color w:val="000000"/>
                <w:sz w:val="28"/>
                <w:szCs w:val="28"/>
                <w:lang w:eastAsia="ru-RU"/>
              </w:rPr>
              <w:t>3310,9</w:t>
            </w:r>
          </w:p>
        </w:tc>
      </w:tr>
      <w:tr w:rsidR="00E662D6" w:rsidRPr="007E2896" w:rsidTr="00341FCE">
        <w:trPr>
          <w:trHeight w:val="5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158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179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8080,5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6120,9</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nil"/>
              <w:bottom w:val="nil"/>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5382,9</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738,0</w:t>
            </w:r>
          </w:p>
        </w:tc>
      </w:tr>
      <w:tr w:rsidR="00CD0520" w:rsidRPr="007E2896" w:rsidTr="00341FCE">
        <w:trPr>
          <w:trHeight w:val="9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организации оздоровления и отдыха детей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640,8</w:t>
            </w:r>
          </w:p>
        </w:tc>
      </w:tr>
      <w:tr w:rsidR="00CD0520" w:rsidRPr="007E2896" w:rsidTr="00341FCE">
        <w:trPr>
          <w:trHeight w:val="12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547,6</w:t>
            </w:r>
          </w:p>
        </w:tc>
      </w:tr>
      <w:tr w:rsidR="00CD0520" w:rsidRPr="007E2896" w:rsidTr="00341FCE">
        <w:trPr>
          <w:trHeight w:val="4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310160900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93,2</w:t>
            </w:r>
          </w:p>
        </w:tc>
      </w:tr>
      <w:tr w:rsidR="00CD0520" w:rsidRPr="007E2896" w:rsidTr="00341FCE">
        <w:trPr>
          <w:trHeight w:val="31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w:t>
            </w:r>
            <w:proofErr w:type="gramEnd"/>
            <w:r w:rsidRPr="007E2896">
              <w:rPr>
                <w:rFonts w:ascii="Times New Roman" w:eastAsia="Times New Roman" w:hAnsi="Times New Roman" w:cs="Times New Roman"/>
                <w:color w:val="000000"/>
                <w:sz w:val="28"/>
                <w:szCs w:val="28"/>
                <w:lang w:eastAsia="ru-RU"/>
              </w:rPr>
              <w:t xml:space="preserve"> им жилых помещений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1318,8</w:t>
            </w:r>
          </w:p>
        </w:tc>
      </w:tr>
      <w:tr w:rsidR="00CD0520" w:rsidRPr="007E2896" w:rsidTr="00341FCE">
        <w:trPr>
          <w:trHeight w:val="114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1075,8</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310162340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F0566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243,0</w:t>
            </w:r>
          </w:p>
        </w:tc>
      </w:tr>
      <w:tr w:rsidR="00E662D6" w:rsidRPr="007E2896" w:rsidTr="00341FCE">
        <w:trPr>
          <w:trHeight w:val="985"/>
        </w:trPr>
        <w:tc>
          <w:tcPr>
            <w:tcW w:w="7953" w:type="dxa"/>
            <w:tcBorders>
              <w:top w:val="nil"/>
              <w:left w:val="single" w:sz="8" w:space="0" w:color="auto"/>
              <w:bottom w:val="single" w:sz="8" w:space="0" w:color="auto"/>
              <w:right w:val="single" w:sz="8" w:space="0" w:color="auto"/>
            </w:tcBorders>
            <w:shd w:val="clear" w:color="000000" w:fill="FFFFFF"/>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000000" w:fill="FFFFFF"/>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F2395" w:rsidRPr="007E2896" w:rsidRDefault="00DF2395" w:rsidP="00DF239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14669D" w:rsidRPr="007E2896" w:rsidRDefault="0014669D" w:rsidP="00DF239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73577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мун</w:t>
            </w:r>
            <w:r w:rsidR="00CD0520" w:rsidRPr="007E2896">
              <w:rPr>
                <w:rFonts w:ascii="Times New Roman" w:eastAsia="Times New Roman" w:hAnsi="Times New Roman" w:cs="Times New Roman"/>
                <w:color w:val="000000"/>
                <w:sz w:val="28"/>
                <w:szCs w:val="28"/>
                <w:lang w:eastAsia="ru-RU"/>
              </w:rPr>
              <w:t>иципального архива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26051" w:rsidRPr="007E2896" w:rsidRDefault="001466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5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87224" w:rsidRPr="007E2896" w:rsidRDefault="00D8722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1965,9</w:t>
            </w:r>
          </w:p>
        </w:tc>
      </w:tr>
      <w:tr w:rsidR="00CD0520" w:rsidRPr="007E2896" w:rsidTr="00341FCE">
        <w:trPr>
          <w:trHeight w:val="11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1912,3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87224" w:rsidRPr="007E2896" w:rsidRDefault="00D8722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53,6</w:t>
            </w:r>
          </w:p>
        </w:tc>
      </w:tr>
      <w:tr w:rsidR="00CD0520" w:rsidRPr="007E2896" w:rsidTr="00341FCE">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C442A" w:rsidRPr="007E2896" w:rsidRDefault="007B7D4B"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380A79" w:rsidRPr="007E2896">
              <w:rPr>
                <w:rFonts w:ascii="Times New Roman" w:eastAsia="Times New Roman" w:hAnsi="Times New Roman" w:cs="Times New Roman"/>
                <w:color w:val="000000"/>
                <w:sz w:val="28"/>
                <w:szCs w:val="28"/>
                <w:lang w:eastAsia="ru-RU"/>
              </w:rPr>
              <w:t>3264,5</w:t>
            </w:r>
          </w:p>
        </w:tc>
      </w:tr>
      <w:tr w:rsidR="00CD0520" w:rsidRPr="007E2896" w:rsidTr="00341FCE">
        <w:trPr>
          <w:trHeight w:val="6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функционирования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w:t>
            </w:r>
            <w:r w:rsidR="00380A79" w:rsidRPr="007E2896">
              <w:rPr>
                <w:rFonts w:ascii="Times New Roman" w:eastAsia="Times New Roman" w:hAnsi="Times New Roman" w:cs="Times New Roman"/>
                <w:color w:val="000000"/>
                <w:sz w:val="28"/>
                <w:szCs w:val="28"/>
                <w:lang w:eastAsia="ru-RU"/>
              </w:rPr>
              <w:t>7884,3</w:t>
            </w:r>
          </w:p>
        </w:tc>
      </w:tr>
      <w:tr w:rsidR="00CD0520" w:rsidRPr="007E2896" w:rsidTr="00341FCE">
        <w:trPr>
          <w:trHeight w:val="5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D2021" w:rsidRPr="007E2896" w:rsidRDefault="00380A79" w:rsidP="00FA132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67884,3</w:t>
            </w:r>
          </w:p>
        </w:tc>
      </w:tr>
      <w:tr w:rsidR="00CD0520" w:rsidRPr="007E2896" w:rsidTr="00341FCE">
        <w:trPr>
          <w:trHeight w:val="11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w:t>
            </w:r>
            <w:r w:rsidR="00380A79" w:rsidRPr="007E2896">
              <w:rPr>
                <w:rFonts w:ascii="Times New Roman" w:eastAsia="Times New Roman" w:hAnsi="Times New Roman" w:cs="Times New Roman"/>
                <w:color w:val="000000"/>
                <w:sz w:val="28"/>
                <w:szCs w:val="28"/>
                <w:lang w:eastAsia="ru-RU"/>
              </w:rPr>
              <w:t>4</w:t>
            </w:r>
            <w:r w:rsidR="009C442A" w:rsidRPr="007E2896">
              <w:rPr>
                <w:rFonts w:ascii="Times New Roman" w:eastAsia="Times New Roman" w:hAnsi="Times New Roman" w:cs="Times New Roman"/>
                <w:color w:val="000000"/>
                <w:sz w:val="28"/>
                <w:szCs w:val="28"/>
                <w:lang w:eastAsia="ru-RU"/>
              </w:rPr>
              <w:t>690,0</w:t>
            </w:r>
          </w:p>
        </w:tc>
      </w:tr>
      <w:tr w:rsidR="00CD0520" w:rsidRPr="007E2896" w:rsidTr="00341FCE">
        <w:trPr>
          <w:trHeight w:val="42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380A79" w:rsidRPr="007E2896">
              <w:rPr>
                <w:rFonts w:ascii="Times New Roman" w:eastAsia="Times New Roman" w:hAnsi="Times New Roman" w:cs="Times New Roman"/>
                <w:color w:val="000000"/>
                <w:sz w:val="28"/>
                <w:szCs w:val="28"/>
                <w:lang w:eastAsia="ru-RU"/>
              </w:rPr>
              <w:t>714</w:t>
            </w:r>
            <w:r w:rsidR="002B0EE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D2021" w:rsidRPr="007E2896" w:rsidRDefault="008D2021" w:rsidP="00380A7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380A79" w:rsidRPr="007E2896">
              <w:rPr>
                <w:rFonts w:ascii="Times New Roman" w:eastAsia="Times New Roman" w:hAnsi="Times New Roman" w:cs="Times New Roman"/>
                <w:color w:val="000000"/>
                <w:sz w:val="28"/>
                <w:szCs w:val="28"/>
                <w:lang w:eastAsia="ru-RU"/>
              </w:rPr>
              <w:t>80,3</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Краснодарского края, связанных с муниципальным управлением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5380,2</w:t>
            </w:r>
          </w:p>
        </w:tc>
      </w:tr>
      <w:tr w:rsidR="00CD0520" w:rsidRPr="007E2896" w:rsidTr="00341FCE">
        <w:trPr>
          <w:trHeight w:val="1969"/>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ведению учета граждан отдельных </w:t>
            </w:r>
            <w:proofErr w:type="gramStart"/>
            <w:r w:rsidRPr="007E2896">
              <w:rPr>
                <w:rFonts w:ascii="Times New Roman" w:eastAsia="Times New Roman" w:hAnsi="Times New Roman" w:cs="Times New Roman"/>
                <w:color w:val="000000"/>
                <w:sz w:val="28"/>
                <w:szCs w:val="28"/>
                <w:lang w:eastAsia="ru-RU"/>
              </w:rPr>
              <w:t>категорий</w:t>
            </w:r>
            <w:proofErr w:type="gramEnd"/>
            <w:r w:rsidRPr="007E2896">
              <w:rPr>
                <w:rFonts w:ascii="Times New Roman" w:eastAsia="Times New Roman" w:hAnsi="Times New Roman" w:cs="Times New Roman"/>
                <w:color w:val="000000"/>
                <w:sz w:val="28"/>
                <w:szCs w:val="28"/>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93" w:type="dxa"/>
            <w:tcBorders>
              <w:top w:val="nil"/>
              <w:left w:val="nil"/>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640,6</w:t>
            </w:r>
          </w:p>
        </w:tc>
      </w:tr>
      <w:tr w:rsidR="00CD0520" w:rsidRPr="007E2896" w:rsidTr="00341FCE">
        <w:trPr>
          <w:trHeight w:val="824"/>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73577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w:t>
            </w:r>
            <w:r w:rsidR="00CD0520" w:rsidRPr="007E2896">
              <w:rPr>
                <w:rFonts w:ascii="Times New Roman" w:eastAsia="Times New Roman" w:hAnsi="Times New Roman" w:cs="Times New Roman"/>
                <w:color w:val="000000"/>
                <w:sz w:val="28"/>
                <w:szCs w:val="28"/>
                <w:lang w:eastAsia="ru-RU"/>
              </w:rPr>
              <w:t>9</w:t>
            </w:r>
          </w:p>
        </w:tc>
      </w:tr>
      <w:tr w:rsidR="00CD0520" w:rsidRPr="007E2896" w:rsidTr="00341FCE">
        <w:trPr>
          <w:trHeight w:val="322"/>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c>
          <w:tcPr>
            <w:tcW w:w="207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tc>
      </w:tr>
      <w:tr w:rsidR="00CD0520" w:rsidRPr="007E2896" w:rsidTr="00341FCE">
        <w:trPr>
          <w:trHeight w:val="401"/>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59,7</w:t>
            </w:r>
          </w:p>
        </w:tc>
      </w:tr>
      <w:tr w:rsidR="00CD0520" w:rsidRPr="007E2896" w:rsidTr="00341FCE">
        <w:trPr>
          <w:trHeight w:val="82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3458</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04"/>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0"/>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5220060890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nil"/>
              <w:bottom w:val="nil"/>
              <w:right w:val="single" w:sz="8" w:space="0" w:color="auto"/>
            </w:tcBorders>
            <w:shd w:val="clear" w:color="auto" w:fill="FFFFFF" w:themeFill="background1"/>
            <w:noWrap/>
            <w:vAlign w:val="center"/>
            <w:hideMark/>
          </w:tcPr>
          <w:p w:rsidR="00CD0520" w:rsidRPr="007E2896" w:rsidRDefault="007A2A8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328</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поддержке сельскохозяйственного производства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1281,6</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196E5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1233,3</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5220060910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48,3</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Судебная система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0B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r w:rsidR="00CD0520" w:rsidRPr="007E2896">
              <w:rPr>
                <w:rFonts w:ascii="Times New Roman" w:eastAsia="Times New Roman" w:hAnsi="Times New Roman" w:cs="Times New Roman"/>
                <w:color w:val="000000"/>
                <w:sz w:val="28"/>
                <w:szCs w:val="28"/>
                <w:lang w:eastAsia="ru-RU"/>
              </w:rPr>
              <w:t>,4</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8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9910051200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C40B0" w:rsidRPr="007E2896">
              <w:rPr>
                <w:rFonts w:ascii="Times New Roman" w:eastAsia="Times New Roman" w:hAnsi="Times New Roman" w:cs="Times New Roman"/>
                <w:color w:val="000000"/>
                <w:sz w:val="28"/>
                <w:szCs w:val="28"/>
                <w:lang w:eastAsia="ru-RU"/>
              </w:rPr>
              <w:t>2</w:t>
            </w:r>
            <w:r w:rsidRPr="007E2896">
              <w:rPr>
                <w:rFonts w:ascii="Times New Roman" w:eastAsia="Times New Roman" w:hAnsi="Times New Roman" w:cs="Times New Roman"/>
                <w:color w:val="000000"/>
                <w:sz w:val="28"/>
                <w:szCs w:val="28"/>
                <w:lang w:eastAsia="ru-RU"/>
              </w:rPr>
              <w:t>,4</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 и референдумов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7E2896" w:rsidRDefault="0095125B"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7E2896" w:rsidRDefault="0095125B"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 депутатов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7E2896" w:rsidRDefault="0095125B"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проведения выборов</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5810000205</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7E2896" w:rsidRDefault="0095125B"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w:t>
            </w:r>
          </w:p>
        </w:tc>
      </w:tr>
      <w:tr w:rsidR="0095125B"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5810000205</w:t>
            </w:r>
          </w:p>
        </w:tc>
        <w:tc>
          <w:tcPr>
            <w:tcW w:w="1134" w:type="dxa"/>
            <w:tcBorders>
              <w:top w:val="nil"/>
              <w:left w:val="nil"/>
              <w:bottom w:val="single" w:sz="8" w:space="0" w:color="auto"/>
              <w:right w:val="single" w:sz="8" w:space="0" w:color="auto"/>
            </w:tcBorders>
            <w:shd w:val="clear" w:color="auto" w:fill="FFFFFF" w:themeFill="background1"/>
            <w:vAlign w:val="center"/>
          </w:tcPr>
          <w:p w:rsidR="0095125B" w:rsidRPr="007E2896" w:rsidRDefault="0095125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95125B" w:rsidRPr="007E2896" w:rsidRDefault="0095125B" w:rsidP="009C40B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w:t>
            </w:r>
          </w:p>
        </w:tc>
      </w:tr>
      <w:tr w:rsidR="00E662D6" w:rsidRPr="007E2896" w:rsidTr="00341FCE">
        <w:trPr>
          <w:trHeight w:val="2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Резервные фонды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E3782B" w:rsidRPr="007E2896" w:rsidRDefault="00ED623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1107,6</w:t>
            </w:r>
          </w:p>
        </w:tc>
      </w:tr>
      <w:tr w:rsidR="00CD0520" w:rsidRPr="007E2896" w:rsidTr="00341FCE">
        <w:trPr>
          <w:trHeight w:val="60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D623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1107,6</w:t>
            </w:r>
          </w:p>
        </w:tc>
      </w:tr>
      <w:tr w:rsidR="00CD0520" w:rsidRPr="007E2896" w:rsidTr="00341FCE">
        <w:trPr>
          <w:trHeight w:val="3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непредвиденных расходов</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D623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1107,6</w:t>
            </w:r>
          </w:p>
        </w:tc>
      </w:tr>
      <w:tr w:rsidR="00CD0520" w:rsidRPr="007E2896" w:rsidTr="00341FCE">
        <w:trPr>
          <w:trHeight w:val="2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Резервные фонды местных администраций </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ED623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1107,6</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5230000201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D0520" w:rsidRPr="007E2896" w:rsidRDefault="00380A79" w:rsidP="00ED623C">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ED623C" w:rsidRPr="007E2896">
              <w:rPr>
                <w:rFonts w:ascii="Times New Roman" w:eastAsia="Times New Roman" w:hAnsi="Times New Roman" w:cs="Times New Roman"/>
                <w:color w:val="000000"/>
                <w:sz w:val="28"/>
                <w:szCs w:val="28"/>
                <w:lang w:eastAsia="ru-RU"/>
              </w:rPr>
              <w:t>107,6</w:t>
            </w:r>
          </w:p>
        </w:tc>
      </w:tr>
      <w:tr w:rsidR="00E662D6" w:rsidRPr="007E2896" w:rsidTr="00341FCE">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общегосударственные вопросы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3B468E" w:rsidRPr="007E2896"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B81EE8" w:rsidRPr="007E2896"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73096,8</w:t>
            </w:r>
          </w:p>
          <w:p w:rsidR="003B468E" w:rsidRPr="007E2896"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6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эффективности системы противодействия коррупции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C261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410300057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8"/>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w:t>
            </w:r>
            <w:proofErr w:type="gramStart"/>
            <w:r w:rsidRPr="007E2896">
              <w:rPr>
                <w:rFonts w:ascii="Times New Roman" w:eastAsia="Times New Roman" w:hAnsi="Times New Roman" w:cs="Times New Roman"/>
                <w:color w:val="000000"/>
                <w:sz w:val="28"/>
                <w:szCs w:val="28"/>
                <w:lang w:eastAsia="ru-RU"/>
              </w:rPr>
              <w:t>"К</w:t>
            </w:r>
            <w:proofErr w:type="gramEnd"/>
            <w:r w:rsidRPr="007E2896">
              <w:rPr>
                <w:rFonts w:ascii="Times New Roman" w:eastAsia="Times New Roman" w:hAnsi="Times New Roman" w:cs="Times New Roman"/>
                <w:color w:val="000000"/>
                <w:sz w:val="28"/>
                <w:szCs w:val="28"/>
                <w:lang w:eastAsia="ru-RU"/>
              </w:rPr>
              <w:t>азачествоГулькевичского района"</w:t>
            </w:r>
          </w:p>
        </w:tc>
        <w:tc>
          <w:tcPr>
            <w:tcW w:w="993" w:type="dxa"/>
            <w:tcBorders>
              <w:top w:val="nil"/>
              <w:left w:val="nil"/>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595"/>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 в муниципальном образовании Гулькевичский район</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3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государственной политики в отношении казачества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1240,0</w:t>
            </w:r>
          </w:p>
        </w:tc>
      </w:tr>
      <w:tr w:rsidR="00CD0520" w:rsidRPr="007E2896" w:rsidTr="00341FCE">
        <w:trPr>
          <w:trHeight w:val="2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мероприятий, посвященных празднованию «День призывника»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CD0520" w:rsidRPr="007E2896" w:rsidTr="00341FCE">
        <w:trPr>
          <w:trHeight w:val="60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r>
      <w:tr w:rsidR="00CD0520" w:rsidRPr="007E2896" w:rsidTr="00A75EBD">
        <w:trPr>
          <w:trHeight w:val="12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Оказание услуг по поощрению казаков-дружинников Гулькевичского районного казачьего общества, участвующих в охране общественного порядка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1120,0</w:t>
            </w:r>
          </w:p>
        </w:tc>
      </w:tr>
      <w:tr w:rsidR="00CD0520" w:rsidRPr="007E2896" w:rsidTr="00A75EBD">
        <w:trPr>
          <w:trHeight w:val="4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1010100115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7E2896" w:rsidRDefault="00A75E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1120,0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54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открытости деятельности органов местного самоуправления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C4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3500,0</w:t>
            </w:r>
          </w:p>
        </w:tc>
      </w:tr>
      <w:tr w:rsidR="00CD0520" w:rsidRPr="007E2896" w:rsidTr="00341FCE">
        <w:trPr>
          <w:trHeight w:val="100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25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409FF" w:rsidP="00D5363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2075,0</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2075,0</w:t>
            </w:r>
          </w:p>
        </w:tc>
      </w:tr>
      <w:tr w:rsidR="00CD0520" w:rsidRPr="007E2896" w:rsidTr="00341FCE">
        <w:trPr>
          <w:trHeight w:val="527"/>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Организация радиовещания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1510100163</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D5363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CD0520" w:rsidRPr="007E2896">
              <w:rPr>
                <w:rFonts w:ascii="Times New Roman" w:eastAsia="Times New Roman" w:hAnsi="Times New Roman" w:cs="Times New Roman"/>
                <w:color w:val="000000"/>
                <w:sz w:val="28"/>
                <w:szCs w:val="28"/>
                <w:lang w:eastAsia="ru-RU"/>
              </w:rPr>
              <w:t>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D5363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CD0520" w:rsidRPr="007E2896">
              <w:rPr>
                <w:rFonts w:ascii="Times New Roman" w:eastAsia="Times New Roman" w:hAnsi="Times New Roman" w:cs="Times New Roman"/>
                <w:color w:val="000000"/>
                <w:sz w:val="28"/>
                <w:szCs w:val="28"/>
                <w:lang w:eastAsia="ru-RU"/>
              </w:rPr>
              <w:t>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85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DF2395"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DF2395" w:rsidRPr="007E2896">
              <w:rPr>
                <w:rFonts w:ascii="Times New Roman" w:eastAsia="Times New Roman" w:hAnsi="Times New Roman" w:cs="Times New Roman"/>
                <w:color w:val="000000"/>
                <w:sz w:val="28"/>
                <w:szCs w:val="28"/>
                <w:lang w:eastAsia="ru-RU"/>
              </w:rPr>
              <w:t>,0</w:t>
            </w:r>
          </w:p>
        </w:tc>
      </w:tr>
      <w:tr w:rsidR="002409FF"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tcPr>
          <w:p w:rsidR="002409FF" w:rsidRPr="007E2896" w:rsidRDefault="002409F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и размещение информационных баннеров на щитах для наружной рекламы</w:t>
            </w:r>
          </w:p>
        </w:tc>
        <w:tc>
          <w:tcPr>
            <w:tcW w:w="993" w:type="dxa"/>
            <w:tcBorders>
              <w:top w:val="nil"/>
              <w:left w:val="nil"/>
              <w:bottom w:val="single" w:sz="8" w:space="0" w:color="auto"/>
              <w:right w:val="single" w:sz="8" w:space="0" w:color="auto"/>
            </w:tcBorders>
            <w:shd w:val="clear" w:color="auto" w:fill="auto"/>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1510100166</w:t>
            </w:r>
          </w:p>
        </w:tc>
        <w:tc>
          <w:tcPr>
            <w:tcW w:w="1134"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7E2896" w:rsidRDefault="002409F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2409FF"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auto"/>
            <w:vAlign w:val="center"/>
          </w:tcPr>
          <w:p w:rsidR="002409FF" w:rsidRPr="007E2896" w:rsidRDefault="002409FF" w:rsidP="002B62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1510100166</w:t>
            </w:r>
          </w:p>
        </w:tc>
        <w:tc>
          <w:tcPr>
            <w:tcW w:w="1134" w:type="dxa"/>
            <w:tcBorders>
              <w:top w:val="nil"/>
              <w:left w:val="nil"/>
              <w:bottom w:val="single" w:sz="8" w:space="0" w:color="auto"/>
              <w:right w:val="single" w:sz="8" w:space="0" w:color="auto"/>
            </w:tcBorders>
            <w:shd w:val="clear" w:color="auto" w:fill="FFFFFF" w:themeFill="background1"/>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409FF" w:rsidRPr="007E2896" w:rsidRDefault="002409FF" w:rsidP="002B62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E662D6" w:rsidRPr="007E2896" w:rsidTr="00341FCE">
        <w:trPr>
          <w:trHeight w:val="7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14669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2086,4</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D026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w:t>
            </w:r>
            <w:r w:rsidR="002D481F" w:rsidRPr="007E2896">
              <w:rPr>
                <w:rFonts w:ascii="Times New Roman" w:eastAsia="Times New Roman" w:hAnsi="Times New Roman" w:cs="Times New Roman"/>
                <w:color w:val="000000"/>
                <w:sz w:val="28"/>
                <w:szCs w:val="28"/>
                <w:lang w:eastAsia="ru-RU"/>
              </w:rPr>
              <w:t>,0</w:t>
            </w:r>
          </w:p>
        </w:tc>
      </w:tr>
      <w:tr w:rsidR="0014669D"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tc>
        <w:tc>
          <w:tcPr>
            <w:tcW w:w="993" w:type="dxa"/>
            <w:tcBorders>
              <w:top w:val="nil"/>
              <w:left w:val="nil"/>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w:t>
            </w:r>
            <w:r w:rsidRPr="007E2896">
              <w:rPr>
                <w:rFonts w:ascii="Times New Roman" w:eastAsia="Times New Roman" w:hAnsi="Times New Roman" w:cs="Times New Roman"/>
                <w:color w:val="000000"/>
                <w:sz w:val="28"/>
                <w:szCs w:val="28"/>
                <w:lang w:val="en-US" w:eastAsia="ru-RU"/>
              </w:rPr>
              <w:t>S</w:t>
            </w:r>
            <w:r w:rsidRPr="007E2896">
              <w:rPr>
                <w:rFonts w:ascii="Times New Roman" w:eastAsia="Times New Roman" w:hAnsi="Times New Roman" w:cs="Times New Roman"/>
                <w:color w:val="000000"/>
                <w:sz w:val="28"/>
                <w:szCs w:val="28"/>
                <w:lang w:eastAsia="ru-RU"/>
              </w:rPr>
              <w:t>0610</w:t>
            </w:r>
          </w:p>
        </w:tc>
        <w:tc>
          <w:tcPr>
            <w:tcW w:w="1134"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1546,4</w:t>
            </w:r>
          </w:p>
        </w:tc>
      </w:tr>
      <w:tr w:rsidR="0014669D" w:rsidRPr="007E2896" w:rsidTr="00341FCE">
        <w:trPr>
          <w:trHeight w:val="418"/>
        </w:trPr>
        <w:tc>
          <w:tcPr>
            <w:tcW w:w="7953" w:type="dxa"/>
            <w:tcBorders>
              <w:top w:val="nil"/>
              <w:left w:val="single" w:sz="8" w:space="0" w:color="auto"/>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14669D" w:rsidRPr="007E2896" w:rsidRDefault="00D10E4A"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16102S0610</w:t>
            </w:r>
          </w:p>
        </w:tc>
        <w:tc>
          <w:tcPr>
            <w:tcW w:w="1134" w:type="dxa"/>
            <w:tcBorders>
              <w:top w:val="nil"/>
              <w:left w:val="nil"/>
              <w:bottom w:val="single" w:sz="8" w:space="0" w:color="auto"/>
              <w:right w:val="single" w:sz="8" w:space="0" w:color="auto"/>
            </w:tcBorders>
            <w:shd w:val="clear" w:color="auto" w:fill="FFFFFF" w:themeFill="background1"/>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4669D" w:rsidRPr="007E2896" w:rsidRDefault="0014669D" w:rsidP="00026A2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1546,4</w:t>
            </w:r>
          </w:p>
        </w:tc>
      </w:tr>
      <w:tr w:rsidR="00CD0520" w:rsidRPr="007E2896" w:rsidTr="00341FCE">
        <w:trPr>
          <w:trHeight w:val="6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1EE8"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63890,4</w:t>
            </w:r>
          </w:p>
        </w:tc>
      </w:tr>
      <w:tr w:rsidR="00CD0520" w:rsidRPr="007E2896" w:rsidTr="00341FCE">
        <w:trPr>
          <w:trHeight w:val="50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централизованных бухгалтерий муниципального образования </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81EE8" w:rsidRPr="007E2896" w:rsidRDefault="00B81EE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12417,3</w:t>
            </w:r>
          </w:p>
        </w:tc>
      </w:tr>
      <w:tr w:rsidR="00CD0520" w:rsidRPr="007E2896" w:rsidTr="00341FCE">
        <w:trPr>
          <w:trHeight w:val="4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r w:rsidR="00B81EE8" w:rsidRPr="007E2896">
              <w:rPr>
                <w:rFonts w:ascii="Times New Roman" w:eastAsia="Times New Roman" w:hAnsi="Times New Roman" w:cs="Times New Roman"/>
                <w:color w:val="000000"/>
                <w:sz w:val="28"/>
                <w:szCs w:val="28"/>
                <w:lang w:eastAsia="ru-RU"/>
              </w:rPr>
              <w:t>417,3</w:t>
            </w:r>
          </w:p>
        </w:tc>
      </w:tr>
      <w:tr w:rsidR="00CD0520" w:rsidRPr="007E2896" w:rsidTr="00341FCE">
        <w:trPr>
          <w:trHeight w:val="103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11339,1</w:t>
            </w:r>
          </w:p>
        </w:tc>
      </w:tr>
      <w:tr w:rsidR="00CD0520" w:rsidRPr="007E2896" w:rsidTr="00341FCE">
        <w:trPr>
          <w:trHeight w:val="1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B81EE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1068,3</w:t>
            </w:r>
          </w:p>
        </w:tc>
      </w:tr>
      <w:tr w:rsidR="00CD0520" w:rsidRPr="007E2896" w:rsidTr="00341FCE">
        <w:trPr>
          <w:trHeight w:val="2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5250000590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w:t>
            </w:r>
          </w:p>
        </w:tc>
      </w:tr>
      <w:tr w:rsidR="00CD0520" w:rsidRPr="007E2896" w:rsidTr="00341FCE">
        <w:trPr>
          <w:trHeight w:val="5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Учреждения по обеспечению хозяйственного </w:t>
            </w:r>
            <w:proofErr w:type="gramStart"/>
            <w:r w:rsidRPr="007E2896">
              <w:rPr>
                <w:rFonts w:ascii="Times New Roman" w:eastAsia="Times New Roman" w:hAnsi="Times New Roman" w:cs="Times New Roman"/>
                <w:color w:val="000000"/>
                <w:sz w:val="28"/>
                <w:szCs w:val="28"/>
                <w:lang w:eastAsia="ru-RU"/>
              </w:rPr>
              <w:t>обслуживания органов управления администрации муниципального образования</w:t>
            </w:r>
            <w:proofErr w:type="gramEnd"/>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51473,1</w:t>
            </w:r>
          </w:p>
        </w:tc>
      </w:tr>
      <w:tr w:rsidR="00CD0520" w:rsidRPr="007E2896" w:rsidTr="00341FCE">
        <w:trPr>
          <w:trHeight w:val="6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51473,1</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7E2896" w:rsidRDefault="00C629BE"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3B468E" w:rsidRPr="007E2896">
              <w:rPr>
                <w:rFonts w:ascii="Times New Roman" w:eastAsia="Times New Roman" w:hAnsi="Times New Roman" w:cs="Times New Roman"/>
                <w:color w:val="000000"/>
                <w:sz w:val="28"/>
                <w:szCs w:val="28"/>
                <w:lang w:eastAsia="ru-RU"/>
              </w:rPr>
              <w:t>4</w:t>
            </w:r>
            <w:r w:rsidRPr="007E2896">
              <w:rPr>
                <w:rFonts w:ascii="Times New Roman" w:eastAsia="Times New Roman" w:hAnsi="Times New Roman" w:cs="Times New Roman"/>
                <w:color w:val="000000"/>
                <w:sz w:val="28"/>
                <w:szCs w:val="28"/>
                <w:lang w:eastAsia="ru-RU"/>
              </w:rPr>
              <w:t>798,8</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629BE" w:rsidRPr="007E2896" w:rsidRDefault="003B468E" w:rsidP="00B81EE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26217,3</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457</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5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Реализация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реализации функций по распоряжению  имуществом, находящимся в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6010000202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2D481F" w:rsidRPr="007E2896">
              <w:rPr>
                <w:rFonts w:ascii="Times New Roman" w:eastAsia="Times New Roman" w:hAnsi="Times New Roman" w:cs="Times New Roman"/>
                <w:color w:val="000000"/>
                <w:sz w:val="28"/>
                <w:szCs w:val="28"/>
                <w:lang w:eastAsia="ru-RU"/>
              </w:rPr>
              <w:t>,0</w:t>
            </w:r>
          </w:p>
        </w:tc>
      </w:tr>
      <w:tr w:rsidR="00FD706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7E2896"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7E2896" w:rsidRDefault="003B468E" w:rsidP="00EE0B8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2190,0</w:t>
            </w:r>
          </w:p>
        </w:tc>
      </w:tr>
      <w:tr w:rsidR="00FD706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FD706C" w:rsidRPr="007E2896" w:rsidRDefault="008637E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D706C" w:rsidRPr="007E2896" w:rsidRDefault="00FD706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FD706C" w:rsidRPr="007E2896" w:rsidRDefault="00C432C7" w:rsidP="003B468E">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r w:rsidR="003B468E" w:rsidRPr="007E2896">
              <w:rPr>
                <w:rFonts w:ascii="Times New Roman" w:eastAsia="Times New Roman" w:hAnsi="Times New Roman" w:cs="Times New Roman"/>
                <w:color w:val="000000"/>
                <w:sz w:val="28"/>
                <w:szCs w:val="28"/>
                <w:lang w:eastAsia="ru-RU"/>
              </w:rPr>
              <w:t>90,0</w:t>
            </w:r>
          </w:p>
        </w:tc>
      </w:tr>
      <w:tr w:rsidR="00A4727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7E2896"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по исполнительным листам</w:t>
            </w:r>
          </w:p>
        </w:tc>
        <w:tc>
          <w:tcPr>
            <w:tcW w:w="993" w:type="dxa"/>
            <w:tcBorders>
              <w:top w:val="nil"/>
              <w:left w:val="nil"/>
              <w:bottom w:val="single" w:sz="8" w:space="0" w:color="auto"/>
              <w:right w:val="single" w:sz="8" w:space="0" w:color="auto"/>
            </w:tcBorders>
            <w:shd w:val="clear" w:color="auto" w:fill="auto"/>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140,0</w:t>
            </w:r>
          </w:p>
        </w:tc>
      </w:tr>
      <w:tr w:rsidR="00A4727C"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A4727C" w:rsidRPr="007E2896" w:rsidRDefault="00A4727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A4727C" w:rsidRPr="007E2896" w:rsidRDefault="004F2D0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9910000204</w:t>
            </w:r>
          </w:p>
        </w:tc>
        <w:tc>
          <w:tcPr>
            <w:tcW w:w="1134" w:type="dxa"/>
            <w:tcBorders>
              <w:top w:val="nil"/>
              <w:left w:val="nil"/>
              <w:bottom w:val="single" w:sz="8" w:space="0" w:color="auto"/>
              <w:right w:val="single" w:sz="8" w:space="0" w:color="auto"/>
            </w:tcBorders>
            <w:shd w:val="clear" w:color="auto" w:fill="FFFFFF" w:themeFill="background1"/>
            <w:vAlign w:val="center"/>
          </w:tcPr>
          <w:p w:rsidR="00A4727C" w:rsidRPr="007E2896" w:rsidRDefault="00A4727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A4727C" w:rsidRPr="007E2896" w:rsidRDefault="003B468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140,0</w:t>
            </w:r>
          </w:p>
        </w:tc>
      </w:tr>
      <w:tr w:rsidR="00EE0B86"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7E2896"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расходов по решениям суда</w:t>
            </w:r>
          </w:p>
        </w:tc>
        <w:tc>
          <w:tcPr>
            <w:tcW w:w="993" w:type="dxa"/>
            <w:tcBorders>
              <w:top w:val="nil"/>
              <w:left w:val="nil"/>
              <w:bottom w:val="single" w:sz="8" w:space="0" w:color="auto"/>
              <w:right w:val="single" w:sz="8" w:space="0" w:color="auto"/>
            </w:tcBorders>
            <w:shd w:val="clear" w:color="auto" w:fill="auto"/>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r>
      <w:tr w:rsidR="00EE0B86"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EE0B86" w:rsidRPr="007E2896" w:rsidRDefault="005278E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9910000207</w:t>
            </w:r>
          </w:p>
        </w:tc>
        <w:tc>
          <w:tcPr>
            <w:tcW w:w="1134" w:type="dxa"/>
            <w:tcBorders>
              <w:top w:val="nil"/>
              <w:left w:val="nil"/>
              <w:bottom w:val="single" w:sz="8" w:space="0" w:color="auto"/>
              <w:right w:val="single" w:sz="8" w:space="0" w:color="auto"/>
            </w:tcBorders>
            <w:shd w:val="clear" w:color="auto" w:fill="FFFFFF" w:themeFill="background1"/>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EE0B86" w:rsidRPr="007E2896" w:rsidRDefault="00EE0B8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r>
      <w:tr w:rsidR="00C440E4"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7E2896" w:rsidRDefault="004E3C3F" w:rsidP="004E3C3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по актам проверок</w:t>
            </w:r>
            <w:r w:rsidRPr="007E2896">
              <w:rPr>
                <w:rFonts w:ascii="Times New Roman" w:eastAsia="Times New Roman" w:hAnsi="Times New Roman" w:cs="Times New Roman"/>
                <w:color w:val="000000"/>
                <w:sz w:val="28"/>
                <w:szCs w:val="28"/>
                <w:lang w:eastAsia="ru-RU"/>
              </w:rPr>
              <w:tab/>
            </w:r>
            <w:r w:rsidRPr="007E2896">
              <w:rPr>
                <w:rFonts w:ascii="Times New Roman" w:eastAsia="Times New Roman" w:hAnsi="Times New Roman" w:cs="Times New Roman"/>
                <w:color w:val="000000"/>
                <w:sz w:val="28"/>
                <w:szCs w:val="28"/>
                <w:lang w:eastAsia="ru-RU"/>
              </w:rPr>
              <w:tab/>
            </w:r>
          </w:p>
        </w:tc>
        <w:tc>
          <w:tcPr>
            <w:tcW w:w="993" w:type="dxa"/>
            <w:tcBorders>
              <w:top w:val="nil"/>
              <w:left w:val="nil"/>
              <w:bottom w:val="single" w:sz="8" w:space="0" w:color="auto"/>
              <w:right w:val="single" w:sz="8" w:space="0" w:color="auto"/>
            </w:tcBorders>
            <w:shd w:val="clear" w:color="auto" w:fill="auto"/>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2000,0</w:t>
            </w:r>
          </w:p>
        </w:tc>
      </w:tr>
      <w:tr w:rsidR="00C440E4" w:rsidRPr="007E2896" w:rsidTr="00341FCE">
        <w:trPr>
          <w:trHeight w:val="439"/>
        </w:trPr>
        <w:tc>
          <w:tcPr>
            <w:tcW w:w="7953" w:type="dxa"/>
            <w:tcBorders>
              <w:top w:val="nil"/>
              <w:left w:val="single" w:sz="8" w:space="0" w:color="auto"/>
              <w:bottom w:val="single" w:sz="8" w:space="0" w:color="auto"/>
              <w:right w:val="single" w:sz="8" w:space="0" w:color="auto"/>
            </w:tcBorders>
            <w:shd w:val="clear" w:color="auto" w:fill="auto"/>
            <w:vAlign w:val="center"/>
          </w:tcPr>
          <w:p w:rsidR="00C440E4" w:rsidRPr="007E2896" w:rsidRDefault="004E3C3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auto"/>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1701"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9910000209</w:t>
            </w:r>
          </w:p>
        </w:tc>
        <w:tc>
          <w:tcPr>
            <w:tcW w:w="1134" w:type="dxa"/>
            <w:tcBorders>
              <w:top w:val="nil"/>
              <w:left w:val="nil"/>
              <w:bottom w:val="single" w:sz="8" w:space="0" w:color="auto"/>
              <w:right w:val="single" w:sz="8" w:space="0" w:color="auto"/>
            </w:tcBorders>
            <w:shd w:val="clear" w:color="auto" w:fill="FFFFFF" w:themeFill="background1"/>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440E4" w:rsidRPr="007E2896" w:rsidRDefault="00C440E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2000,0</w:t>
            </w:r>
          </w:p>
        </w:tc>
      </w:tr>
      <w:tr w:rsidR="00E662D6"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200</w:t>
            </w:r>
            <w:r w:rsidR="002D481F" w:rsidRPr="007E2896">
              <w:rPr>
                <w:rFonts w:ascii="Times New Roman" w:eastAsia="Times New Roman" w:hAnsi="Times New Roman" w:cs="Times New Roman"/>
                <w:b/>
                <w:bCs/>
                <w:color w:val="000000"/>
                <w:sz w:val="28"/>
                <w:szCs w:val="28"/>
                <w:lang w:eastAsia="ru-RU"/>
              </w:rPr>
              <w:t>,0</w:t>
            </w:r>
          </w:p>
        </w:tc>
      </w:tr>
      <w:tr w:rsidR="00CD0520" w:rsidRPr="007E2896" w:rsidTr="00341FCE">
        <w:trPr>
          <w:trHeight w:val="43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Мобилизационная подготовка 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4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обеспечению мобилизационной готовности экономики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9910000203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41BD" w:rsidRPr="007E2896" w:rsidRDefault="00E141BD" w:rsidP="00B751A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158</w:t>
            </w:r>
            <w:r w:rsidR="00B751A0" w:rsidRPr="007E2896">
              <w:rPr>
                <w:rFonts w:ascii="Times New Roman" w:eastAsia="Times New Roman" w:hAnsi="Times New Roman" w:cs="Times New Roman"/>
                <w:b/>
                <w:bCs/>
                <w:color w:val="000000"/>
                <w:sz w:val="28"/>
                <w:szCs w:val="28"/>
                <w:lang w:eastAsia="ru-RU"/>
              </w:rPr>
              <w:t>3</w:t>
            </w:r>
            <w:r w:rsidRPr="007E2896">
              <w:rPr>
                <w:rFonts w:ascii="Times New Roman" w:eastAsia="Times New Roman" w:hAnsi="Times New Roman" w:cs="Times New Roman"/>
                <w:b/>
                <w:bCs/>
                <w:color w:val="000000"/>
                <w:sz w:val="28"/>
                <w:szCs w:val="28"/>
                <w:lang w:eastAsia="ru-RU"/>
              </w:rPr>
              <w:t>5,9</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41BD" w:rsidRPr="007E2896" w:rsidRDefault="00B751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1583</w:t>
            </w:r>
            <w:r w:rsidR="00E141BD" w:rsidRPr="007E2896">
              <w:rPr>
                <w:rFonts w:ascii="Times New Roman" w:eastAsia="Times New Roman" w:hAnsi="Times New Roman" w:cs="Times New Roman"/>
                <w:color w:val="000000"/>
                <w:sz w:val="28"/>
                <w:szCs w:val="28"/>
                <w:lang w:eastAsia="ru-RU"/>
              </w:rPr>
              <w:t>5,9</w:t>
            </w:r>
          </w:p>
        </w:tc>
      </w:tr>
      <w:tr w:rsidR="00CD0520" w:rsidRPr="007E2896" w:rsidTr="00341FCE">
        <w:trPr>
          <w:trHeight w:val="7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41BD" w:rsidRPr="007E2896" w:rsidRDefault="00E141BD"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157</w:t>
            </w:r>
            <w:r w:rsidR="00B751A0" w:rsidRPr="007E2896">
              <w:rPr>
                <w:rFonts w:ascii="Times New Roman" w:eastAsia="Times New Roman" w:hAnsi="Times New Roman" w:cs="Times New Roman"/>
                <w:color w:val="000000"/>
                <w:sz w:val="28"/>
                <w:szCs w:val="28"/>
                <w:lang w:eastAsia="ru-RU"/>
              </w:rPr>
              <w:t>0</w:t>
            </w:r>
            <w:r w:rsidRPr="007E2896">
              <w:rPr>
                <w:rFonts w:ascii="Times New Roman" w:eastAsia="Times New Roman" w:hAnsi="Times New Roman" w:cs="Times New Roman"/>
                <w:color w:val="000000"/>
                <w:sz w:val="28"/>
                <w:szCs w:val="28"/>
                <w:lang w:eastAsia="ru-RU"/>
              </w:rPr>
              <w:t>3,9</w:t>
            </w:r>
          </w:p>
        </w:tc>
      </w:tr>
      <w:tr w:rsidR="00CD0520" w:rsidRPr="007E2896" w:rsidTr="00341FCE">
        <w:trPr>
          <w:trHeight w:val="56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41BD" w:rsidRPr="007E2896" w:rsidRDefault="00E141BD"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157</w:t>
            </w:r>
            <w:r w:rsidR="00B751A0" w:rsidRPr="007E2896">
              <w:rPr>
                <w:rFonts w:ascii="Times New Roman" w:eastAsia="Times New Roman" w:hAnsi="Times New Roman" w:cs="Times New Roman"/>
                <w:color w:val="000000"/>
                <w:sz w:val="28"/>
                <w:szCs w:val="28"/>
                <w:lang w:eastAsia="ru-RU"/>
              </w:rPr>
              <w:t>0</w:t>
            </w:r>
            <w:r w:rsidRPr="007E2896">
              <w:rPr>
                <w:rFonts w:ascii="Times New Roman" w:eastAsia="Times New Roman" w:hAnsi="Times New Roman" w:cs="Times New Roman"/>
                <w:color w:val="000000"/>
                <w:sz w:val="28"/>
                <w:szCs w:val="28"/>
                <w:lang w:eastAsia="ru-RU"/>
              </w:rPr>
              <w:t>3,9</w:t>
            </w:r>
          </w:p>
        </w:tc>
      </w:tr>
      <w:tr w:rsidR="00E662D6" w:rsidRPr="007E2896" w:rsidTr="00341FCE">
        <w:trPr>
          <w:trHeight w:val="18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141BD" w:rsidRPr="007E2896" w:rsidRDefault="00E141BD"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w:t>
            </w:r>
            <w:r w:rsidR="00B751A0" w:rsidRPr="007E2896">
              <w:rPr>
                <w:rFonts w:ascii="Times New Roman" w:eastAsia="Times New Roman" w:hAnsi="Times New Roman" w:cs="Times New Roman"/>
                <w:color w:val="000000"/>
                <w:sz w:val="28"/>
                <w:szCs w:val="28"/>
                <w:lang w:eastAsia="ru-RU"/>
              </w:rPr>
              <w:t>5</w:t>
            </w:r>
            <w:r w:rsidRPr="007E2896">
              <w:rPr>
                <w:rFonts w:ascii="Times New Roman" w:eastAsia="Times New Roman" w:hAnsi="Times New Roman" w:cs="Times New Roman"/>
                <w:color w:val="000000"/>
                <w:sz w:val="28"/>
                <w:szCs w:val="28"/>
                <w:lang w:eastAsia="ru-RU"/>
              </w:rPr>
              <w:t>6,3</w:t>
            </w:r>
          </w:p>
        </w:tc>
      </w:tr>
      <w:tr w:rsidR="00CD0520" w:rsidRPr="007E2896" w:rsidTr="00341FCE">
        <w:trPr>
          <w:trHeight w:val="6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предупреждению и ликвидации  чрезвычайных ситуаций,  стихийных бедствий и их последствий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141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6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гражданской обороне и защите населения и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w:t>
            </w:r>
            <w:r w:rsidR="00B751A0" w:rsidRPr="007E2896">
              <w:rPr>
                <w:rFonts w:ascii="Times New Roman" w:eastAsia="Times New Roman" w:hAnsi="Times New Roman" w:cs="Times New Roman"/>
                <w:color w:val="000000"/>
                <w:sz w:val="28"/>
                <w:szCs w:val="28"/>
                <w:lang w:eastAsia="ru-RU"/>
              </w:rPr>
              <w:t>8</w:t>
            </w:r>
            <w:r w:rsidRPr="007E2896">
              <w:rPr>
                <w:rFonts w:ascii="Times New Roman" w:eastAsia="Times New Roman" w:hAnsi="Times New Roman" w:cs="Times New Roman"/>
                <w:color w:val="000000"/>
                <w:sz w:val="28"/>
                <w:szCs w:val="28"/>
                <w:lang w:eastAsia="ru-RU"/>
              </w:rPr>
              <w:t>6,3</w:t>
            </w:r>
          </w:p>
        </w:tc>
      </w:tr>
      <w:tr w:rsidR="00CD0520" w:rsidRPr="007E2896" w:rsidTr="00341FCE">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2100,3</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B751A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B751A0" w:rsidRPr="007E2896">
              <w:rPr>
                <w:rFonts w:ascii="Times New Roman" w:eastAsia="Times New Roman" w:hAnsi="Times New Roman" w:cs="Times New Roman"/>
                <w:color w:val="000000"/>
                <w:sz w:val="28"/>
                <w:szCs w:val="28"/>
                <w:lang w:eastAsia="ru-RU"/>
              </w:rPr>
              <w:t>8</w:t>
            </w:r>
            <w:r w:rsidRPr="007E2896">
              <w:rPr>
                <w:rFonts w:ascii="Times New Roman" w:eastAsia="Times New Roman" w:hAnsi="Times New Roman" w:cs="Times New Roman"/>
                <w:color w:val="000000"/>
                <w:sz w:val="28"/>
                <w:szCs w:val="28"/>
                <w:lang w:eastAsia="ru-RU"/>
              </w:rPr>
              <w:t>2,9</w:t>
            </w:r>
          </w:p>
        </w:tc>
      </w:tr>
      <w:tr w:rsidR="00CD0520" w:rsidRPr="007E2896" w:rsidTr="00341FCE">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w:t>
            </w:r>
          </w:p>
        </w:tc>
      </w:tr>
      <w:tr w:rsidR="00E662D6" w:rsidRPr="007E2896" w:rsidTr="00341FCE">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связанной с проведением аварийно-спасательных и других неотложных работ при чрезвычайных ситуациях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12347,6</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12347,6</w:t>
            </w:r>
          </w:p>
        </w:tc>
      </w:tr>
      <w:tr w:rsidR="00CD0520" w:rsidRPr="007E2896" w:rsidTr="00341FCE">
        <w:trPr>
          <w:trHeight w:val="10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10194,0</w:t>
            </w:r>
          </w:p>
        </w:tc>
      </w:tr>
      <w:tr w:rsidR="00CD0520"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53B4F" w:rsidRPr="007E2896" w:rsidRDefault="00F53B4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2089,9</w:t>
            </w:r>
          </w:p>
        </w:tc>
      </w:tr>
      <w:tr w:rsidR="00CD0520" w:rsidRPr="007E2896" w:rsidTr="00341FCE">
        <w:trPr>
          <w:trHeight w:val="3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63,7</w:t>
            </w:r>
          </w:p>
        </w:tc>
      </w:tr>
      <w:tr w:rsidR="00CD0520" w:rsidRPr="007E2896" w:rsidTr="00341FCE">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Непрограммные расходы органов местного самоуправления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Непрограммные расходы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9910060070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6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9910062600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Национальная экономика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2D61D0" w:rsidP="00D6711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57627,3</w:t>
            </w:r>
          </w:p>
        </w:tc>
      </w:tr>
      <w:tr w:rsidR="00E662D6" w:rsidRPr="007E2896" w:rsidTr="00341FCE">
        <w:trPr>
          <w:trHeight w:val="2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Сельское хозяйство и рыболовство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20886,2</w:t>
            </w:r>
          </w:p>
        </w:tc>
      </w:tr>
      <w:tr w:rsidR="00CD0520" w:rsidRPr="007E2896" w:rsidTr="00341FCE">
        <w:trPr>
          <w:trHeight w:val="3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деятельности  в сфере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20886,2</w:t>
            </w:r>
          </w:p>
        </w:tc>
      </w:tr>
      <w:tr w:rsidR="00CD0520" w:rsidRPr="007E2896" w:rsidTr="00341FCE">
        <w:trPr>
          <w:trHeight w:val="5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осуществления отдельных государственных полномочий в области сельского хозяйства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20886,2</w:t>
            </w:r>
          </w:p>
        </w:tc>
      </w:tr>
      <w:tr w:rsidR="00CD0520" w:rsidRPr="007E2896" w:rsidTr="00112E65">
        <w:trPr>
          <w:trHeight w:val="9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112E6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осуществления отдельных государственных полномочий  по поддержке сельскохозяйственного производства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55200609</w:t>
            </w:r>
            <w:r w:rsidR="00112E65" w:rsidRPr="007E2896">
              <w:rPr>
                <w:rFonts w:ascii="Times New Roman" w:eastAsia="Times New Roman" w:hAnsi="Times New Roman" w:cs="Times New Roman"/>
                <w:color w:val="000000"/>
                <w:sz w:val="28"/>
                <w:szCs w:val="28"/>
                <w:lang w:eastAsia="ru-RU"/>
              </w:rPr>
              <w:t>1</w:t>
            </w:r>
            <w:r w:rsidRPr="007E2896">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20005,0</w:t>
            </w:r>
          </w:p>
        </w:tc>
      </w:tr>
      <w:tr w:rsidR="00CD0520"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112E6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55200609</w:t>
            </w:r>
            <w:r w:rsidR="00112E65" w:rsidRPr="007E2896">
              <w:rPr>
                <w:rFonts w:ascii="Times New Roman" w:eastAsia="Times New Roman" w:hAnsi="Times New Roman" w:cs="Times New Roman"/>
                <w:color w:val="000000"/>
                <w:sz w:val="28"/>
                <w:szCs w:val="28"/>
                <w:lang w:eastAsia="ru-RU"/>
              </w:rPr>
              <w:t>1</w:t>
            </w:r>
            <w:r w:rsidRPr="007E2896">
              <w:rPr>
                <w:rFonts w:ascii="Times New Roman" w:eastAsia="Times New Roman" w:hAnsi="Times New Roman" w:cs="Times New Roman"/>
                <w:color w:val="000000"/>
                <w:sz w:val="28"/>
                <w:szCs w:val="28"/>
                <w:lang w:eastAsia="ru-RU"/>
              </w:rPr>
              <w:t>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4C1799" w:rsidRPr="007E2896" w:rsidRDefault="00112E6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20005,0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881,2</w:t>
            </w:r>
          </w:p>
        </w:tc>
      </w:tr>
      <w:tr w:rsidR="00CD0520" w:rsidRPr="007E2896" w:rsidTr="00341FCE">
        <w:trPr>
          <w:trHeight w:val="51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5520061650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881,2</w:t>
            </w:r>
          </w:p>
        </w:tc>
      </w:tr>
      <w:tr w:rsidR="00E662D6"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Дорожное хозяйство (дорожные фонды)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15294,3</w:t>
            </w:r>
          </w:p>
        </w:tc>
      </w:tr>
      <w:tr w:rsidR="00CD0520" w:rsidRPr="007E2896" w:rsidTr="00341FCE">
        <w:trPr>
          <w:trHeight w:val="11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151A"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341FCE">
        <w:trPr>
          <w:trHeight w:val="13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341FCE">
        <w:trPr>
          <w:trHeight w:val="11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14094,3</w:t>
            </w:r>
          </w:p>
        </w:tc>
      </w:tr>
      <w:tr w:rsidR="00CD0520" w:rsidRPr="007E2896" w:rsidTr="00F763C6">
        <w:trPr>
          <w:trHeight w:val="40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w:t>
            </w:r>
            <w:r w:rsidRPr="007E2896">
              <w:rPr>
                <w:rFonts w:ascii="Times New Roman" w:eastAsia="Times New Roman" w:hAnsi="Times New Roman" w:cs="Times New Roman"/>
                <w:color w:val="000000"/>
                <w:sz w:val="28"/>
                <w:szCs w:val="28"/>
                <w:lang w:eastAsia="ru-RU"/>
              </w:rPr>
              <w:lastRenderedPageBreak/>
              <w:t>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5581,6</w:t>
            </w:r>
          </w:p>
        </w:tc>
      </w:tr>
      <w:tr w:rsidR="00CD0520" w:rsidRPr="007E2896" w:rsidTr="00021B6F">
        <w:trPr>
          <w:trHeight w:val="2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1210100132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CD0520"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5581,6</w:t>
            </w:r>
          </w:p>
        </w:tc>
      </w:tr>
      <w:tr w:rsidR="00CD0520" w:rsidRPr="007E2896" w:rsidTr="00341FCE">
        <w:trPr>
          <w:trHeight w:val="7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и ремо</w:t>
            </w:r>
            <w:r w:rsidR="00021B6F" w:rsidRPr="007E2896">
              <w:rPr>
                <w:rFonts w:ascii="Times New Roman" w:eastAsia="Times New Roman" w:hAnsi="Times New Roman" w:cs="Times New Roman"/>
                <w:color w:val="000000"/>
                <w:sz w:val="28"/>
                <w:szCs w:val="28"/>
                <w:lang w:eastAsia="ru-RU"/>
              </w:rPr>
              <w:t>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1210102440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151A"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909,3</w:t>
            </w:r>
          </w:p>
        </w:tc>
      </w:tr>
      <w:tr w:rsidR="00CD0520"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1210102440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57151A"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909,3</w:t>
            </w:r>
          </w:p>
        </w:tc>
      </w:tr>
      <w:tr w:rsidR="007852A2"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7E2896" w:rsidRDefault="00021B6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и ремонт автомобильных дорог  общего пользования местного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12101</w:t>
            </w:r>
            <w:r w:rsidRPr="007E2896">
              <w:rPr>
                <w:rFonts w:ascii="Times New Roman" w:eastAsia="Times New Roman" w:hAnsi="Times New Roman" w:cs="Times New Roman"/>
                <w:color w:val="000000"/>
                <w:sz w:val="28"/>
                <w:szCs w:val="28"/>
                <w:lang w:val="en-US" w:eastAsia="ru-RU"/>
              </w:rPr>
              <w:t>S2440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7603,4</w:t>
            </w:r>
          </w:p>
        </w:tc>
      </w:tr>
      <w:tr w:rsidR="007852A2" w:rsidRPr="007E2896" w:rsidTr="00341FCE">
        <w:trPr>
          <w:trHeight w:val="397"/>
        </w:trPr>
        <w:tc>
          <w:tcPr>
            <w:tcW w:w="7953" w:type="dxa"/>
            <w:tcBorders>
              <w:top w:val="nil"/>
              <w:left w:val="single" w:sz="8" w:space="0" w:color="auto"/>
              <w:bottom w:val="single" w:sz="8" w:space="0" w:color="auto"/>
              <w:right w:val="single" w:sz="8" w:space="0" w:color="auto"/>
            </w:tcBorders>
            <w:shd w:val="clear" w:color="auto" w:fill="auto"/>
            <w:vAlign w:val="center"/>
          </w:tcPr>
          <w:p w:rsidR="007852A2" w:rsidRPr="007E2896" w:rsidRDefault="007852A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val="en-US" w:eastAsia="ru-RU"/>
              </w:rPr>
              <w:t>12101S</w:t>
            </w:r>
            <w:r w:rsidRPr="007E2896">
              <w:rPr>
                <w:rFonts w:ascii="Times New Roman" w:eastAsia="Times New Roman" w:hAnsi="Times New Roman" w:cs="Times New Roman"/>
                <w:color w:val="000000"/>
                <w:sz w:val="28"/>
                <w:szCs w:val="28"/>
                <w:lang w:eastAsia="ru-RU"/>
              </w:rPr>
              <w:t>2440</w:t>
            </w:r>
          </w:p>
        </w:tc>
        <w:tc>
          <w:tcPr>
            <w:tcW w:w="1134" w:type="dxa"/>
            <w:tcBorders>
              <w:top w:val="nil"/>
              <w:left w:val="nil"/>
              <w:bottom w:val="single" w:sz="8" w:space="0" w:color="auto"/>
              <w:right w:val="single" w:sz="8" w:space="0" w:color="auto"/>
            </w:tcBorders>
            <w:shd w:val="clear" w:color="auto" w:fill="FFFFFF" w:themeFill="background1"/>
            <w:vAlign w:val="center"/>
          </w:tcPr>
          <w:p w:rsidR="007852A2" w:rsidRPr="007E2896" w:rsidRDefault="007852A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7852A2" w:rsidRPr="007E2896" w:rsidRDefault="00021B6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7603,4</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«Повышение безопасности дорожного движения»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1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Обустройство</w:t>
            </w:r>
            <w:r w:rsidR="00225A13" w:rsidRPr="007E2896">
              <w:rPr>
                <w:rFonts w:ascii="Times New Roman" w:eastAsia="Times New Roman" w:hAnsi="Times New Roman" w:cs="Times New Roman"/>
                <w:color w:val="000000"/>
                <w:sz w:val="28"/>
                <w:szCs w:val="28"/>
                <w:lang w:eastAsia="ru-RU"/>
              </w:rPr>
              <w:t xml:space="preserve"> и содержание</w:t>
            </w:r>
            <w:r w:rsidRPr="007E2896">
              <w:rPr>
                <w:rFonts w:ascii="Times New Roman" w:eastAsia="Times New Roman" w:hAnsi="Times New Roman" w:cs="Times New Roman"/>
                <w:color w:val="000000"/>
                <w:sz w:val="28"/>
                <w:szCs w:val="28"/>
                <w:lang w:eastAsia="ru-RU"/>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1910100135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1050</w:t>
            </w:r>
            <w:r w:rsidR="002D481F" w:rsidRPr="007E2896">
              <w:rPr>
                <w:rFonts w:ascii="Times New Roman" w:eastAsia="Times New Roman" w:hAnsi="Times New Roman" w:cs="Times New Roman"/>
                <w:color w:val="000000"/>
                <w:sz w:val="28"/>
                <w:szCs w:val="28"/>
                <w:lang w:eastAsia="ru-RU"/>
              </w:rPr>
              <w:t>,0</w:t>
            </w:r>
          </w:p>
        </w:tc>
      </w:tr>
      <w:tr w:rsidR="00E662D6" w:rsidRPr="007E2896" w:rsidTr="001C4CA8">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Связь и информатика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1C4CA8">
        <w:trPr>
          <w:trHeight w:val="55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1C4CA8">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1C4CA8">
        <w:trPr>
          <w:trHeight w:val="19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341FCE">
        <w:trPr>
          <w:trHeight w:val="51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C4CA8"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8699,8</w:t>
            </w:r>
          </w:p>
        </w:tc>
      </w:tr>
      <w:tr w:rsidR="00CD0520" w:rsidRPr="007E2896" w:rsidTr="00341FCE">
        <w:trPr>
          <w:trHeight w:val="84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C4CA8" w:rsidRPr="007E2896" w:rsidRDefault="001C4CA8" w:rsidP="002D61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2D61D0" w:rsidRPr="007E2896">
              <w:rPr>
                <w:rFonts w:ascii="Times New Roman" w:eastAsia="Times New Roman" w:hAnsi="Times New Roman" w:cs="Times New Roman"/>
                <w:color w:val="000000"/>
                <w:sz w:val="28"/>
                <w:szCs w:val="28"/>
                <w:lang w:eastAsia="ru-RU"/>
              </w:rPr>
              <w:t>7</w:t>
            </w:r>
            <w:r w:rsidRPr="007E2896">
              <w:rPr>
                <w:rFonts w:ascii="Times New Roman" w:eastAsia="Times New Roman" w:hAnsi="Times New Roman" w:cs="Times New Roman"/>
                <w:color w:val="000000"/>
                <w:sz w:val="28"/>
                <w:szCs w:val="28"/>
                <w:lang w:eastAsia="ru-RU"/>
              </w:rPr>
              <w:t>14,0</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D61D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946</w:t>
            </w:r>
            <w:r w:rsidR="009A7052" w:rsidRPr="007E2896">
              <w:rPr>
                <w:rFonts w:ascii="Times New Roman" w:eastAsia="Times New Roman" w:hAnsi="Times New Roman" w:cs="Times New Roman"/>
                <w:color w:val="000000"/>
                <w:sz w:val="28"/>
                <w:szCs w:val="28"/>
                <w:lang w:eastAsia="ru-RU"/>
              </w:rPr>
              <w:t>,9</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38,9</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228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12747,0</w:t>
            </w:r>
          </w:p>
        </w:tc>
      </w:tr>
      <w:tr w:rsidR="00CD0520" w:rsidRPr="007E2896" w:rsidTr="00341FCE">
        <w:trPr>
          <w:trHeight w:val="10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1627</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Создание условий для развития субъектов малого и среднего предпринимательства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70"/>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малого и среднего предпринимательства</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благоприятных условий для развития субъектов малого и среднего предпринимательства</w:t>
            </w:r>
            <w:proofErr w:type="gramStart"/>
            <w:r w:rsidRPr="007E2896">
              <w:rPr>
                <w:rFonts w:ascii="Times New Roman" w:eastAsia="Times New Roman" w:hAnsi="Times New Roman" w:cs="Times New Roman"/>
                <w:color w:val="000000"/>
                <w:sz w:val="28"/>
                <w:szCs w:val="28"/>
                <w:lang w:eastAsia="ru-RU"/>
              </w:rPr>
              <w:t>:-</w:t>
            </w:r>
            <w:proofErr w:type="gramEnd"/>
            <w:r w:rsidRPr="007E2896">
              <w:rPr>
                <w:rFonts w:ascii="Times New Roman" w:eastAsia="Times New Roman" w:hAnsi="Times New Roman" w:cs="Times New Roman"/>
                <w:color w:val="000000"/>
                <w:sz w:val="28"/>
                <w:szCs w:val="28"/>
                <w:lang w:eastAsia="ru-RU"/>
              </w:rPr>
              <w:t xml:space="preserve">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w:t>
            </w:r>
            <w:r w:rsidRPr="007E2896">
              <w:rPr>
                <w:rFonts w:ascii="Times New Roman" w:eastAsia="Times New Roman" w:hAnsi="Times New Roman" w:cs="Times New Roman"/>
                <w:color w:val="000000"/>
                <w:sz w:val="28"/>
                <w:szCs w:val="28"/>
                <w:lang w:eastAsia="ru-RU"/>
              </w:rPr>
              <w:lastRenderedPageBreak/>
              <w:t>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roofErr w:type="gramStart"/>
            <w:r w:rsidRPr="007E2896">
              <w:rPr>
                <w:rFonts w:ascii="Times New Roman" w:eastAsia="Times New Roman" w:hAnsi="Times New Roman" w:cs="Times New Roman"/>
                <w:color w:val="000000"/>
                <w:sz w:val="28"/>
                <w:szCs w:val="28"/>
                <w:lang w:eastAsia="ru-RU"/>
              </w:rPr>
              <w:t>;-</w:t>
            </w:r>
            <w:proofErr w:type="gramEnd"/>
            <w:r w:rsidRPr="007E2896">
              <w:rPr>
                <w:rFonts w:ascii="Times New Roman" w:eastAsia="Times New Roman" w:hAnsi="Times New Roman" w:cs="Times New Roman"/>
                <w:color w:val="000000"/>
                <w:sz w:val="28"/>
                <w:szCs w:val="28"/>
                <w:lang w:eastAsia="ru-RU"/>
              </w:rPr>
              <w:t>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roofErr w:type="gramStart"/>
            <w:r w:rsidRPr="007E2896">
              <w:rPr>
                <w:rFonts w:ascii="Times New Roman" w:eastAsia="Times New Roman" w:hAnsi="Times New Roman" w:cs="Times New Roman"/>
                <w:color w:val="000000"/>
                <w:sz w:val="28"/>
                <w:szCs w:val="28"/>
                <w:lang w:eastAsia="ru-RU"/>
              </w:rPr>
              <w:t>;-</w:t>
            </w:r>
            <w:proofErr w:type="gramEnd"/>
            <w:r w:rsidRPr="007E2896">
              <w:rPr>
                <w:rFonts w:ascii="Times New Roman" w:eastAsia="Times New Roman" w:hAnsi="Times New Roman" w:cs="Times New Roman"/>
                <w:color w:val="000000"/>
                <w:sz w:val="28"/>
                <w:szCs w:val="28"/>
                <w:lang w:eastAsia="ru-RU"/>
              </w:rPr>
              <w:t>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810100093</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810100093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Позиционирование инвестиционного потенциала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1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455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820100095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1055</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8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«Подготовка градост</w:t>
            </w:r>
            <w:r w:rsidR="00D34037" w:rsidRPr="007E2896">
              <w:rPr>
                <w:rFonts w:ascii="Times New Roman" w:eastAsia="Times New Roman" w:hAnsi="Times New Roman" w:cs="Times New Roman"/>
                <w:color w:val="000000"/>
                <w:sz w:val="28"/>
                <w:szCs w:val="28"/>
                <w:lang w:eastAsia="ru-RU"/>
              </w:rPr>
              <w:t xml:space="preserve">роительной  </w:t>
            </w:r>
            <w:r w:rsidRPr="007E2896">
              <w:rPr>
                <w:rFonts w:ascii="Times New Roman" w:eastAsia="Times New Roman" w:hAnsi="Times New Roman" w:cs="Times New Roman"/>
                <w:color w:val="000000"/>
                <w:sz w:val="28"/>
                <w:szCs w:val="28"/>
                <w:lang w:eastAsia="ru-RU"/>
              </w:rPr>
              <w:t xml:space="preserve"> документации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140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1616,8</w:t>
            </w:r>
          </w:p>
        </w:tc>
      </w:tr>
      <w:tr w:rsidR="00CD0520" w:rsidRPr="007E2896" w:rsidTr="00341FCE">
        <w:trPr>
          <w:trHeight w:val="14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w:t>
            </w:r>
            <w:proofErr w:type="gramStart"/>
            <w:r w:rsidRPr="007E2896">
              <w:rPr>
                <w:rFonts w:ascii="Times New Roman" w:eastAsia="Times New Roman" w:hAnsi="Times New Roman" w:cs="Times New Roman"/>
                <w:color w:val="000000"/>
                <w:sz w:val="28"/>
                <w:szCs w:val="28"/>
                <w:lang w:eastAsia="ru-RU"/>
              </w:rPr>
              <w:t xml:space="preserve"> Ч</w:t>
            </w:r>
            <w:proofErr w:type="gramEnd"/>
            <w:r w:rsidRPr="007E2896">
              <w:rPr>
                <w:rFonts w:ascii="Times New Roman" w:eastAsia="Times New Roman" w:hAnsi="Times New Roman" w:cs="Times New Roman"/>
                <w:color w:val="000000"/>
                <w:sz w:val="28"/>
                <w:szCs w:val="28"/>
                <w:lang w:eastAsia="ru-RU"/>
              </w:rPr>
              <w:t>етырех Хуторов)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561,3</w:t>
            </w:r>
          </w:p>
        </w:tc>
      </w:tr>
      <w:tr w:rsidR="00CD0520" w:rsidRPr="007E2896" w:rsidTr="00341FCE">
        <w:trPr>
          <w:trHeight w:val="40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0E419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561,3</w:t>
            </w:r>
          </w:p>
        </w:tc>
      </w:tr>
      <w:tr w:rsidR="00CD0520" w:rsidRPr="007E2896" w:rsidTr="00341FCE">
        <w:trPr>
          <w:trHeight w:val="69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территориальных зон населенных пунктов сельских поселенийГулькевичского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55,5</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55,5</w:t>
            </w:r>
          </w:p>
        </w:tc>
      </w:tr>
      <w:tr w:rsidR="003657E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7E2896" w:rsidRDefault="00D34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документации по описанию местоположения границ населенных пунктов сельских поселений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300,0</w:t>
            </w:r>
          </w:p>
        </w:tc>
      </w:tr>
      <w:tr w:rsidR="003657E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auto"/>
            <w:vAlign w:val="center"/>
          </w:tcPr>
          <w:p w:rsidR="003657ED" w:rsidRPr="007E2896" w:rsidRDefault="003657E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2610100210</w:t>
            </w:r>
          </w:p>
        </w:tc>
        <w:tc>
          <w:tcPr>
            <w:tcW w:w="1134" w:type="dxa"/>
            <w:tcBorders>
              <w:top w:val="nil"/>
              <w:left w:val="nil"/>
              <w:bottom w:val="single" w:sz="8" w:space="0" w:color="auto"/>
              <w:right w:val="single" w:sz="8" w:space="0" w:color="auto"/>
            </w:tcBorders>
            <w:shd w:val="clear" w:color="auto" w:fill="FFFFFF" w:themeFill="background1"/>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3657ED" w:rsidRPr="007E2896" w:rsidRDefault="003657E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деятельности  (оказание услуг) муниципальных учреждений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9453,2</w:t>
            </w:r>
          </w:p>
        </w:tc>
      </w:tr>
      <w:tr w:rsidR="00CD0520" w:rsidRPr="007E2896" w:rsidTr="00341FCE">
        <w:trPr>
          <w:trHeight w:val="5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Муниципальное казенное учреждение «Управление капитального строительства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9453,2</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9453,2</w:t>
            </w:r>
          </w:p>
        </w:tc>
      </w:tr>
      <w:tr w:rsidR="00CD0520" w:rsidRPr="007E2896" w:rsidTr="00341FCE">
        <w:trPr>
          <w:trHeight w:val="86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7221,2</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1829,2</w:t>
            </w:r>
          </w:p>
        </w:tc>
      </w:tr>
      <w:tr w:rsidR="00CD0520" w:rsidRPr="007E2896" w:rsidTr="00341FCE">
        <w:trPr>
          <w:trHeight w:val="8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5610000590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402,8</w:t>
            </w:r>
          </w:p>
        </w:tc>
      </w:tr>
      <w:tr w:rsidR="00CD0520"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градостроительной и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подготовке землеустроительной документации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5710000204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5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Жилищно-коммунальное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65C9A" w:rsidRPr="007E2896" w:rsidRDefault="00C65C9A" w:rsidP="0073208C">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4639,3</w:t>
            </w:r>
          </w:p>
        </w:tc>
      </w:tr>
      <w:tr w:rsidR="00E662D6" w:rsidRPr="007E2896" w:rsidTr="005D4A34">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Жилищное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5D4A34">
        <w:trPr>
          <w:trHeight w:val="1134"/>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5D4A34">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tcPr>
          <w:p w:rsidR="00C65C9A"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CD0520" w:rsidRPr="007E2896" w:rsidTr="00827EEA">
        <w:trPr>
          <w:trHeight w:val="111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D4A34" w:rsidRPr="007E2896" w:rsidRDefault="005D4A34" w:rsidP="00827EEA">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1688,8</w:t>
            </w:r>
          </w:p>
        </w:tc>
      </w:tr>
      <w:tr w:rsidR="00827EEA" w:rsidRPr="007E2896" w:rsidTr="00827EEA">
        <w:trPr>
          <w:trHeight w:val="433"/>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7E2896"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Оплата услуг по технической эксплуатации электроустановок</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r>
      <w:tr w:rsidR="00827EEA" w:rsidRPr="007E2896" w:rsidTr="00827EEA">
        <w:trPr>
          <w:trHeight w:val="421"/>
        </w:trPr>
        <w:tc>
          <w:tcPr>
            <w:tcW w:w="7953" w:type="dxa"/>
            <w:tcBorders>
              <w:top w:val="nil"/>
              <w:left w:val="single" w:sz="8" w:space="0" w:color="auto"/>
              <w:bottom w:val="single" w:sz="8" w:space="0" w:color="auto"/>
              <w:right w:val="single" w:sz="8" w:space="0" w:color="auto"/>
            </w:tcBorders>
            <w:shd w:val="clear" w:color="auto" w:fill="auto"/>
            <w:vAlign w:val="center"/>
          </w:tcPr>
          <w:p w:rsidR="00827EEA" w:rsidRPr="007E2896" w:rsidRDefault="00827EE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0710100074</w:t>
            </w:r>
          </w:p>
        </w:tc>
        <w:tc>
          <w:tcPr>
            <w:tcW w:w="1134"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vAlign w:val="center"/>
          </w:tcPr>
          <w:p w:rsidR="00827EEA" w:rsidRPr="007E2896" w:rsidRDefault="00827EE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r>
      <w:tr w:rsidR="00CD0520" w:rsidRPr="007E2896" w:rsidTr="00827EEA">
        <w:trPr>
          <w:trHeight w:val="97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коммунальных услуг теплоснабжающей организации за поставку тепловой энергии помещений, </w:t>
            </w:r>
            <w:proofErr w:type="gramStart"/>
            <w:r w:rsidRPr="007E2896">
              <w:rPr>
                <w:rFonts w:ascii="Times New Roman" w:eastAsia="Times New Roman" w:hAnsi="Times New Roman" w:cs="Times New Roman"/>
                <w:color w:val="000000"/>
                <w:sz w:val="28"/>
                <w:szCs w:val="28"/>
                <w:lang w:eastAsia="ru-RU"/>
              </w:rPr>
              <w:t>находящимся</w:t>
            </w:r>
            <w:proofErr w:type="gramEnd"/>
            <w:r w:rsidRPr="007E2896">
              <w:rPr>
                <w:rFonts w:ascii="Times New Roman" w:eastAsia="Times New Roman" w:hAnsi="Times New Roman" w:cs="Times New Roman"/>
                <w:color w:val="000000"/>
                <w:sz w:val="28"/>
                <w:szCs w:val="28"/>
                <w:lang w:eastAsia="ru-RU"/>
              </w:rPr>
              <w:t xml:space="preserve"> в собственности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147,8</w:t>
            </w:r>
          </w:p>
        </w:tc>
      </w:tr>
      <w:tr w:rsidR="00CD0520"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710100078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147,8</w:t>
            </w:r>
          </w:p>
        </w:tc>
      </w:tr>
      <w:tr w:rsidR="00C65C9A"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7E2896"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Ремонт муниципального имущества</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w:t>
            </w:r>
          </w:p>
        </w:tc>
      </w:tr>
      <w:tr w:rsidR="00C65C9A" w:rsidRPr="007E2896" w:rsidTr="00C65C9A">
        <w:trPr>
          <w:trHeight w:val="466"/>
        </w:trPr>
        <w:tc>
          <w:tcPr>
            <w:tcW w:w="7953" w:type="dxa"/>
            <w:tcBorders>
              <w:top w:val="nil"/>
              <w:left w:val="single" w:sz="8" w:space="0" w:color="auto"/>
              <w:bottom w:val="single" w:sz="8" w:space="0" w:color="auto"/>
              <w:right w:val="single" w:sz="8" w:space="0" w:color="auto"/>
            </w:tcBorders>
            <w:shd w:val="clear" w:color="auto" w:fill="auto"/>
            <w:vAlign w:val="center"/>
          </w:tcPr>
          <w:p w:rsidR="00C65C9A" w:rsidRPr="007E2896" w:rsidRDefault="00C65C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0710100079</w:t>
            </w:r>
          </w:p>
        </w:tc>
        <w:tc>
          <w:tcPr>
            <w:tcW w:w="1134" w:type="dxa"/>
            <w:tcBorders>
              <w:top w:val="nil"/>
              <w:left w:val="nil"/>
              <w:bottom w:val="single" w:sz="8" w:space="0" w:color="auto"/>
              <w:right w:val="single" w:sz="8" w:space="0" w:color="auto"/>
            </w:tcBorders>
            <w:shd w:val="clear" w:color="auto" w:fill="FFFFFF" w:themeFill="background1"/>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C65C9A" w:rsidRPr="007E2896" w:rsidRDefault="00C65C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w:t>
            </w:r>
          </w:p>
        </w:tc>
      </w:tr>
      <w:tr w:rsidR="00CD0520" w:rsidRPr="007E2896" w:rsidTr="00C65C9A">
        <w:trPr>
          <w:trHeight w:val="153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852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852</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35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w:t>
            </w:r>
            <w:r w:rsidR="002D481F" w:rsidRPr="007E2896">
              <w:rPr>
                <w:rFonts w:ascii="Times New Roman" w:eastAsia="Times New Roman" w:hAnsi="Times New Roman" w:cs="Times New Roman"/>
                <w:color w:val="000000"/>
                <w:sz w:val="28"/>
                <w:szCs w:val="28"/>
                <w:lang w:eastAsia="ru-RU"/>
              </w:rPr>
              <w:t>,0</w:t>
            </w:r>
          </w:p>
        </w:tc>
      </w:tr>
      <w:tr w:rsidR="00E662D6" w:rsidRPr="007E2896" w:rsidTr="00341FCE">
        <w:trPr>
          <w:trHeight w:val="27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Коммунальное хозяйство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7396A" w:rsidRPr="007E2896" w:rsidRDefault="0057396A" w:rsidP="00AF4E0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2950,5</w:t>
            </w:r>
          </w:p>
        </w:tc>
      </w:tr>
      <w:tr w:rsidR="00CD0520" w:rsidRPr="007E2896" w:rsidTr="00341FCE">
        <w:trPr>
          <w:trHeight w:val="977"/>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2250,5</w:t>
            </w:r>
          </w:p>
        </w:tc>
      </w:tr>
      <w:tr w:rsidR="00CD0520" w:rsidRPr="007E2896" w:rsidTr="0057396A">
        <w:trPr>
          <w:trHeight w:val="1393"/>
        </w:trPr>
        <w:tc>
          <w:tcPr>
            <w:tcW w:w="79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993"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710000000</w:t>
            </w:r>
          </w:p>
        </w:tc>
        <w:tc>
          <w:tcPr>
            <w:tcW w:w="1134"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4" w:space="0" w:color="auto"/>
              <w:right w:val="single" w:sz="8" w:space="0" w:color="auto"/>
            </w:tcBorders>
            <w:shd w:val="clear" w:color="auto" w:fill="FFFFFF" w:themeFill="background1"/>
            <w:vAlign w:val="center"/>
          </w:tcPr>
          <w:p w:rsidR="00CD0520"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2250,5</w:t>
            </w:r>
          </w:p>
        </w:tc>
      </w:tr>
      <w:tr w:rsidR="00CD0520" w:rsidRPr="007E2896" w:rsidTr="0057396A">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520"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2250,5</w:t>
            </w:r>
          </w:p>
        </w:tc>
      </w:tr>
      <w:tr w:rsidR="0073208C"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7E2896"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контейнеров для сбора твердых коммунальных отходов</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w:t>
            </w:r>
          </w:p>
        </w:tc>
      </w:tr>
      <w:tr w:rsidR="0073208C"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73208C" w:rsidRPr="007E2896" w:rsidRDefault="0073208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208C" w:rsidRPr="007E2896" w:rsidRDefault="0073208C"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w:t>
            </w:r>
          </w:p>
        </w:tc>
      </w:tr>
      <w:tr w:rsidR="0057396A"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7E2896"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лабораторных испытаний электросетевого оборудования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86,8</w:t>
            </w:r>
          </w:p>
        </w:tc>
      </w:tr>
      <w:tr w:rsidR="0057396A" w:rsidRPr="007E2896" w:rsidTr="0073208C">
        <w:trPr>
          <w:trHeight w:val="410"/>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396A" w:rsidRPr="007E2896" w:rsidRDefault="0057396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396A" w:rsidRPr="007E2896" w:rsidRDefault="0057396A" w:rsidP="00687E0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86,8</w:t>
            </w:r>
          </w:p>
        </w:tc>
      </w:tr>
      <w:tr w:rsidR="00CD0520" w:rsidRPr="007E2896" w:rsidTr="0073208C">
        <w:trPr>
          <w:trHeight w:val="635"/>
        </w:trPr>
        <w:tc>
          <w:tcPr>
            <w:tcW w:w="79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710100085</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2D481F" w:rsidRPr="007E2896">
              <w:rPr>
                <w:rFonts w:ascii="Times New Roman" w:eastAsia="Times New Roman" w:hAnsi="Times New Roman" w:cs="Times New Roman"/>
                <w:color w:val="000000"/>
                <w:sz w:val="28"/>
                <w:szCs w:val="28"/>
                <w:lang w:eastAsia="ru-RU"/>
              </w:rPr>
              <w:t>,0</w:t>
            </w:r>
          </w:p>
        </w:tc>
      </w:tr>
      <w:tr w:rsidR="00CD0520"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164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710100085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1000</w:t>
            </w:r>
            <w:r w:rsidR="002D481F" w:rsidRPr="007E2896">
              <w:rPr>
                <w:rFonts w:ascii="Times New Roman" w:eastAsia="Times New Roman" w:hAnsi="Times New Roman" w:cs="Times New Roman"/>
                <w:color w:val="000000"/>
                <w:sz w:val="28"/>
                <w:szCs w:val="28"/>
                <w:lang w:eastAsia="ru-RU"/>
              </w:rPr>
              <w:t>,0</w:t>
            </w:r>
          </w:p>
        </w:tc>
      </w:tr>
      <w:tr w:rsidR="00A55EBC"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A55EBC" w:rsidRPr="007E2896"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муниципальному предприятию "Водоканал" муниципального образования Гулькевичский район из бюджета муниципального образования Гулькевичский район субсидии на финансовое обеспечение затрат</w:t>
            </w:r>
          </w:p>
        </w:tc>
        <w:tc>
          <w:tcPr>
            <w:tcW w:w="993" w:type="dxa"/>
            <w:tcBorders>
              <w:top w:val="nil"/>
              <w:left w:val="nil"/>
              <w:bottom w:val="single" w:sz="8"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963,7</w:t>
            </w:r>
          </w:p>
        </w:tc>
      </w:tr>
      <w:tr w:rsidR="00A55EBC"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auto"/>
            <w:vAlign w:val="center"/>
          </w:tcPr>
          <w:p w:rsidR="00A55EBC" w:rsidRPr="007E2896" w:rsidRDefault="00A55EB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0710100100</w:t>
            </w:r>
          </w:p>
        </w:tc>
        <w:tc>
          <w:tcPr>
            <w:tcW w:w="1134" w:type="dxa"/>
            <w:tcBorders>
              <w:top w:val="nil"/>
              <w:left w:val="nil"/>
              <w:bottom w:val="single" w:sz="8" w:space="0" w:color="auto"/>
              <w:right w:val="single" w:sz="8" w:space="0" w:color="auto"/>
            </w:tcBorders>
            <w:shd w:val="clear" w:color="auto" w:fill="FFFFFF" w:themeFill="background1"/>
            <w:vAlign w:val="center"/>
          </w:tcPr>
          <w:p w:rsidR="00A55EBC" w:rsidRPr="007E2896" w:rsidRDefault="00A55EB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A55EBC" w:rsidRPr="007E2896" w:rsidRDefault="0073208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963,7</w:t>
            </w:r>
          </w:p>
        </w:tc>
      </w:tr>
      <w:tr w:rsidR="00CD0520" w:rsidRPr="007E2896" w:rsidTr="00341FCE">
        <w:trPr>
          <w:trHeight w:val="351"/>
        </w:trPr>
        <w:tc>
          <w:tcPr>
            <w:tcW w:w="7953" w:type="dxa"/>
            <w:tcBorders>
              <w:top w:val="nil"/>
              <w:left w:val="single" w:sz="8" w:space="0" w:color="auto"/>
              <w:bottom w:val="nil"/>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Гулькевичскийрайон</w:t>
            </w:r>
            <w:proofErr w:type="gramStart"/>
            <w:r w:rsidRPr="007E2896">
              <w:rPr>
                <w:rFonts w:ascii="Times New Roman" w:eastAsia="Times New Roman" w:hAnsi="Times New Roman" w:cs="Times New Roman"/>
                <w:color w:val="000000"/>
                <w:sz w:val="28"/>
                <w:szCs w:val="28"/>
                <w:lang w:eastAsia="ru-RU"/>
              </w:rPr>
              <w:t>«Г</w:t>
            </w:r>
            <w:proofErr w:type="gramEnd"/>
            <w:r w:rsidRPr="007E2896">
              <w:rPr>
                <w:rFonts w:ascii="Times New Roman" w:eastAsia="Times New Roman" w:hAnsi="Times New Roman" w:cs="Times New Roman"/>
                <w:color w:val="000000"/>
                <w:sz w:val="28"/>
                <w:szCs w:val="28"/>
                <w:lang w:eastAsia="ru-RU"/>
              </w:rPr>
              <w:t>азификация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253"/>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79"/>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61BE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w:t>
            </w:r>
            <w:r w:rsidR="00CD0520" w:rsidRPr="007E2896">
              <w:rPr>
                <w:rFonts w:ascii="Times New Roman" w:eastAsia="Times New Roman" w:hAnsi="Times New Roman" w:cs="Times New Roman"/>
                <w:color w:val="000000"/>
                <w:sz w:val="28"/>
                <w:szCs w:val="28"/>
                <w:lang w:eastAsia="ru-RU"/>
              </w:rPr>
              <w:t>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4"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межпоселкового газопровода высокого давления к х. Вербовый, х. Лебедев, х. Орлов Гулькевичского района</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1410100153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9"/>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1410100153</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938"/>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Технический авторский надзор по строительству межпоселкового газопровода высокого давления к х</w:t>
            </w:r>
            <w:proofErr w:type="gramStart"/>
            <w:r w:rsidRPr="007E2896">
              <w:rPr>
                <w:rFonts w:ascii="Times New Roman" w:eastAsia="Times New Roman" w:hAnsi="Times New Roman" w:cs="Times New Roman"/>
                <w:color w:val="000000"/>
                <w:sz w:val="28"/>
                <w:szCs w:val="28"/>
                <w:lang w:eastAsia="ru-RU"/>
              </w:rPr>
              <w:t>.В</w:t>
            </w:r>
            <w:proofErr w:type="gramEnd"/>
            <w:r w:rsidRPr="007E2896">
              <w:rPr>
                <w:rFonts w:ascii="Times New Roman" w:eastAsia="Times New Roman" w:hAnsi="Times New Roman" w:cs="Times New Roman"/>
                <w:color w:val="000000"/>
                <w:sz w:val="28"/>
                <w:szCs w:val="28"/>
                <w:lang w:eastAsia="ru-RU"/>
              </w:rPr>
              <w:t>ербовый, х.Лебедев, х.Орлов</w:t>
            </w:r>
          </w:p>
        </w:tc>
        <w:tc>
          <w:tcPr>
            <w:tcW w:w="993" w:type="dxa"/>
            <w:tcBorders>
              <w:top w:val="single" w:sz="4" w:space="0" w:color="auto"/>
              <w:left w:val="single" w:sz="4" w:space="0" w:color="auto"/>
              <w:bottom w:val="nil"/>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1"/>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993" w:type="dxa"/>
            <w:tcBorders>
              <w:top w:val="single" w:sz="8" w:space="0" w:color="auto"/>
              <w:left w:val="single" w:sz="4"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1410100165</w:t>
            </w:r>
          </w:p>
        </w:tc>
        <w:tc>
          <w:tcPr>
            <w:tcW w:w="1134" w:type="dxa"/>
            <w:tcBorders>
              <w:top w:val="single" w:sz="4" w:space="0" w:color="auto"/>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518"/>
        </w:trPr>
        <w:tc>
          <w:tcPr>
            <w:tcW w:w="795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E5F3B" w:rsidP="0024454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w:t>
            </w:r>
            <w:r w:rsidR="00244542" w:rsidRPr="007E2896">
              <w:rPr>
                <w:rFonts w:ascii="Times New Roman" w:eastAsia="Times New Roman" w:hAnsi="Times New Roman" w:cs="Times New Roman"/>
                <w:b/>
                <w:bCs/>
                <w:color w:val="000000"/>
                <w:sz w:val="28"/>
                <w:szCs w:val="28"/>
                <w:lang w:eastAsia="ru-RU"/>
              </w:rPr>
              <w:t>3</w:t>
            </w:r>
            <w:r w:rsidRPr="007E2896">
              <w:rPr>
                <w:rFonts w:ascii="Times New Roman" w:eastAsia="Times New Roman" w:hAnsi="Times New Roman" w:cs="Times New Roman"/>
                <w:b/>
                <w:bCs/>
                <w:color w:val="000000"/>
                <w:sz w:val="28"/>
                <w:szCs w:val="28"/>
                <w:lang w:eastAsia="ru-RU"/>
              </w:rPr>
              <w:t>282,5</w:t>
            </w:r>
          </w:p>
        </w:tc>
      </w:tr>
      <w:tr w:rsidR="00E662D6" w:rsidRPr="007E2896" w:rsidTr="00341FCE">
        <w:trPr>
          <w:trHeight w:val="367"/>
        </w:trPr>
        <w:tc>
          <w:tcPr>
            <w:tcW w:w="7953" w:type="dxa"/>
            <w:tcBorders>
              <w:top w:val="nil"/>
              <w:left w:val="single" w:sz="8" w:space="0" w:color="auto"/>
              <w:bottom w:val="single" w:sz="8" w:space="0" w:color="auto"/>
              <w:right w:val="single" w:sz="4"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Общее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E5F3B"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244542" w:rsidRPr="007E2896">
              <w:rPr>
                <w:rFonts w:ascii="Times New Roman" w:eastAsia="Times New Roman" w:hAnsi="Times New Roman" w:cs="Times New Roman"/>
                <w:color w:val="000000"/>
                <w:sz w:val="28"/>
                <w:szCs w:val="28"/>
                <w:lang w:eastAsia="ru-RU"/>
              </w:rPr>
              <w:t>3</w:t>
            </w:r>
            <w:r w:rsidRPr="007E2896">
              <w:rPr>
                <w:rFonts w:ascii="Times New Roman" w:eastAsia="Times New Roman" w:hAnsi="Times New Roman" w:cs="Times New Roman"/>
                <w:color w:val="000000"/>
                <w:sz w:val="28"/>
                <w:szCs w:val="28"/>
                <w:lang w:eastAsia="ru-RU"/>
              </w:rPr>
              <w:t>00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82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E5F3B"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244542" w:rsidRPr="007E2896">
              <w:rPr>
                <w:rFonts w:ascii="Times New Roman" w:eastAsia="Times New Roman" w:hAnsi="Times New Roman" w:cs="Times New Roman"/>
                <w:color w:val="000000"/>
                <w:sz w:val="28"/>
                <w:szCs w:val="28"/>
                <w:lang w:eastAsia="ru-RU"/>
              </w:rPr>
              <w:t>3</w:t>
            </w:r>
            <w:r w:rsidRPr="007E2896">
              <w:rPr>
                <w:rFonts w:ascii="Times New Roman" w:eastAsia="Times New Roman" w:hAnsi="Times New Roman" w:cs="Times New Roman"/>
                <w:color w:val="000000"/>
                <w:sz w:val="28"/>
                <w:szCs w:val="28"/>
                <w:lang w:eastAsia="ru-RU"/>
              </w:rPr>
              <w:t>00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E5F3B" w:rsidP="00244542">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1</w:t>
            </w:r>
            <w:r w:rsidR="00244542" w:rsidRPr="007E2896">
              <w:rPr>
                <w:rFonts w:ascii="Times New Roman" w:eastAsia="Times New Roman" w:hAnsi="Times New Roman" w:cs="Times New Roman"/>
                <w:color w:val="000000"/>
                <w:sz w:val="28"/>
                <w:szCs w:val="28"/>
                <w:lang w:eastAsia="ru-RU"/>
              </w:rPr>
              <w:t>3</w:t>
            </w:r>
            <w:r w:rsidRPr="007E2896">
              <w:rPr>
                <w:rFonts w:ascii="Times New Roman" w:eastAsia="Times New Roman" w:hAnsi="Times New Roman" w:cs="Times New Roman"/>
                <w:color w:val="000000"/>
                <w:sz w:val="28"/>
                <w:szCs w:val="28"/>
                <w:lang w:eastAsia="ru-RU"/>
              </w:rPr>
              <w:t>00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6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E5F3B" w:rsidP="0024454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244542" w:rsidRPr="007E2896">
              <w:rPr>
                <w:rFonts w:ascii="Times New Roman" w:eastAsia="Times New Roman" w:hAnsi="Times New Roman" w:cs="Times New Roman"/>
                <w:color w:val="000000"/>
                <w:sz w:val="28"/>
                <w:szCs w:val="28"/>
                <w:lang w:eastAsia="ru-RU"/>
              </w:rPr>
              <w:t>3</w:t>
            </w:r>
            <w:r w:rsidRPr="007E2896">
              <w:rPr>
                <w:rFonts w:ascii="Times New Roman" w:eastAsia="Times New Roman" w:hAnsi="Times New Roman" w:cs="Times New Roman"/>
                <w:color w:val="000000"/>
                <w:sz w:val="28"/>
                <w:szCs w:val="28"/>
                <w:lang w:eastAsia="ru-RU"/>
              </w:rPr>
              <w:t>00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5B7E83"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5B7E83" w:rsidRPr="007E2896" w:rsidRDefault="005B7E83" w:rsidP="00943B13">
            <w:pPr>
              <w:shd w:val="clear" w:color="auto" w:fill="FFFFFF" w:themeFill="background1"/>
              <w:spacing w:after="0" w:line="240" w:lineRule="auto"/>
              <w:rPr>
                <w:rFonts w:ascii="Times New Roman" w:hAnsi="Times New Roman" w:cs="Times New Roman"/>
                <w:color w:val="000000"/>
                <w:sz w:val="28"/>
                <w:szCs w:val="28"/>
              </w:rPr>
            </w:pPr>
            <w:r w:rsidRPr="007E2896">
              <w:rPr>
                <w:rFonts w:ascii="Times New Roman" w:hAnsi="Times New Roman" w:cs="Times New Roman"/>
                <w:color w:val="000000"/>
                <w:sz w:val="28"/>
                <w:szCs w:val="28"/>
              </w:rPr>
              <w:t xml:space="preserve">Выполнение проектной, рабочей документации и инженерных изысканий по объекту: </w:t>
            </w:r>
            <w:proofErr w:type="gramStart"/>
            <w:r w:rsidRPr="007E2896">
              <w:rPr>
                <w:rFonts w:ascii="Times New Roman" w:hAnsi="Times New Roman" w:cs="Times New Roman"/>
                <w:color w:val="000000"/>
                <w:sz w:val="28"/>
                <w:szCs w:val="28"/>
              </w:rPr>
              <w:t>«Реконструкция МБОУ СОШ №25 им. Г.С. Галеева, по адресу: пос. Ботаника, ул. Вавилова, 2 (1 этап.</w:t>
            </w:r>
            <w:proofErr w:type="gramEnd"/>
            <w:r w:rsidRPr="007E2896">
              <w:rPr>
                <w:rFonts w:ascii="Times New Roman" w:hAnsi="Times New Roman" w:cs="Times New Roman"/>
                <w:color w:val="000000"/>
                <w:sz w:val="28"/>
                <w:szCs w:val="28"/>
              </w:rPr>
              <w:t xml:space="preserve"> Строительство здания столовой на 50 посадочных мест с </w:t>
            </w:r>
            <w:r w:rsidRPr="007E2896">
              <w:rPr>
                <w:rFonts w:ascii="Times New Roman" w:hAnsi="Times New Roman" w:cs="Times New Roman"/>
                <w:color w:val="000000"/>
                <w:sz w:val="28"/>
                <w:szCs w:val="28"/>
              </w:rPr>
              <w:lastRenderedPageBreak/>
              <w:t>переходной галереей на территории МБОУ СОШ №25»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5B7E83" w:rsidRPr="007E2896" w:rsidRDefault="0076042A" w:rsidP="00A32D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2000,0</w:t>
            </w:r>
          </w:p>
        </w:tc>
      </w:tr>
      <w:tr w:rsidR="005B7E83"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tcPr>
          <w:p w:rsidR="005B7E83" w:rsidRPr="007E2896" w:rsidRDefault="005B7E83" w:rsidP="005B7E8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5B7E83" w:rsidRPr="007E2896" w:rsidRDefault="00A809A9"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1310100138</w:t>
            </w:r>
          </w:p>
        </w:tc>
        <w:tc>
          <w:tcPr>
            <w:tcW w:w="1134"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vAlign w:val="center"/>
          </w:tcPr>
          <w:p w:rsidR="005B7E83" w:rsidRPr="007E2896" w:rsidRDefault="005B7E83" w:rsidP="005B7E8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2000,0</w:t>
            </w:r>
          </w:p>
        </w:tc>
      </w:tr>
      <w:tr w:rsidR="00CD0520" w:rsidRPr="007E2896" w:rsidTr="00341FCE">
        <w:trPr>
          <w:trHeight w:val="417"/>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1A4F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44542" w:rsidP="00A32D5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A32D56" w:rsidRPr="007E2896">
              <w:rPr>
                <w:rFonts w:ascii="Times New Roman" w:eastAsia="Times New Roman" w:hAnsi="Times New Roman" w:cs="Times New Roman"/>
                <w:color w:val="000000"/>
                <w:sz w:val="28"/>
                <w:szCs w:val="28"/>
                <w:lang w:eastAsia="ru-RU"/>
              </w:rPr>
              <w:t>80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4454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A32D56" w:rsidRPr="007E2896">
              <w:rPr>
                <w:rFonts w:ascii="Times New Roman" w:eastAsia="Times New Roman" w:hAnsi="Times New Roman" w:cs="Times New Roman"/>
                <w:color w:val="000000"/>
                <w:sz w:val="28"/>
                <w:szCs w:val="28"/>
                <w:lang w:eastAsia="ru-RU"/>
              </w:rPr>
              <w:t>80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812A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 xml:space="preserve">Выполнение проектной, рабочей документации </w:t>
            </w:r>
            <w:r w:rsidR="00666D39" w:rsidRPr="007E2896">
              <w:rPr>
                <w:rFonts w:ascii="Times New Roman" w:eastAsia="Times New Roman" w:hAnsi="Times New Roman" w:cs="Times New Roman"/>
                <w:color w:val="000000"/>
                <w:sz w:val="28"/>
                <w:szCs w:val="28"/>
                <w:lang w:eastAsia="ru-RU"/>
              </w:rPr>
              <w:t xml:space="preserve"> и инженерных изысканий </w:t>
            </w:r>
            <w:r w:rsidRPr="007E2896">
              <w:rPr>
                <w:rFonts w:ascii="Times New Roman" w:eastAsia="Times New Roman" w:hAnsi="Times New Roman" w:cs="Times New Roman"/>
                <w:color w:val="000000"/>
                <w:sz w:val="28"/>
                <w:szCs w:val="28"/>
                <w:lang w:eastAsia="ru-RU"/>
              </w:rPr>
              <w:t xml:space="preserve">по объекту « Реконструкция  МБОУ СОШ № 6 им. В.И. Ермолаева по ул. Шукшина, 24 х. Тельман </w:t>
            </w:r>
            <w:r w:rsidR="0076042A" w:rsidRPr="007E2896">
              <w:rPr>
                <w:rFonts w:ascii="Times New Roman" w:eastAsia="Times New Roman" w:hAnsi="Times New Roman" w:cs="Times New Roman"/>
                <w:color w:val="000000"/>
                <w:sz w:val="28"/>
                <w:szCs w:val="28"/>
                <w:lang w:eastAsia="ru-RU"/>
              </w:rPr>
              <w:t xml:space="preserve"> муниципального образования Гулькевичский район</w:t>
            </w:r>
            <w:r w:rsidRPr="007E2896">
              <w:rPr>
                <w:rFonts w:ascii="Times New Roman" w:eastAsia="Times New Roman" w:hAnsi="Times New Roman" w:cs="Times New Roman"/>
                <w:color w:val="000000"/>
                <w:sz w:val="28"/>
                <w:szCs w:val="28"/>
                <w:lang w:eastAsia="ru-RU"/>
              </w:rPr>
              <w:t xml:space="preserve"> (1 этап.</w:t>
            </w:r>
            <w:proofErr w:type="gramEnd"/>
            <w:r w:rsidRPr="007E2896">
              <w:rPr>
                <w:rFonts w:ascii="Times New Roman" w:eastAsia="Times New Roman" w:hAnsi="Times New Roman" w:cs="Times New Roman"/>
                <w:color w:val="000000"/>
                <w:sz w:val="28"/>
                <w:szCs w:val="28"/>
                <w:lang w:eastAsia="ru-RU"/>
              </w:rPr>
              <w:t xml:space="preserve"> Строительство универсального спортивного комплекса </w:t>
            </w:r>
            <w:r w:rsidR="0076042A" w:rsidRPr="007E2896">
              <w:rPr>
                <w:rFonts w:ascii="Times New Roman" w:eastAsia="Times New Roman" w:hAnsi="Times New Roman" w:cs="Times New Roman"/>
                <w:color w:val="000000"/>
                <w:sz w:val="28"/>
                <w:szCs w:val="28"/>
                <w:lang w:eastAsia="ru-RU"/>
              </w:rPr>
              <w:t xml:space="preserve">(зала) на </w:t>
            </w:r>
            <w:r w:rsidRPr="007E2896">
              <w:rPr>
                <w:rFonts w:ascii="Times New Roman" w:eastAsia="Times New Roman" w:hAnsi="Times New Roman" w:cs="Times New Roman"/>
                <w:color w:val="000000"/>
                <w:sz w:val="28"/>
                <w:szCs w:val="28"/>
                <w:lang w:eastAsia="ru-RU"/>
              </w:rPr>
              <w:t xml:space="preserve">территории </w:t>
            </w:r>
            <w:r w:rsidR="0076042A" w:rsidRPr="007E2896">
              <w:rPr>
                <w:rFonts w:ascii="Times New Roman" w:eastAsia="Times New Roman" w:hAnsi="Times New Roman" w:cs="Times New Roman"/>
                <w:color w:val="000000"/>
                <w:sz w:val="28"/>
                <w:szCs w:val="28"/>
                <w:lang w:eastAsia="ru-RU"/>
              </w:rPr>
              <w:t xml:space="preserve"> МБОУ СОШ № 6</w:t>
            </w:r>
            <w:r w:rsidRPr="007E2896">
              <w:rPr>
                <w:rFonts w:ascii="Times New Roman" w:eastAsia="Times New Roman" w:hAnsi="Times New Roman" w:cs="Times New Roman"/>
                <w:color w:val="000000"/>
                <w:sz w:val="28"/>
                <w:szCs w:val="28"/>
                <w:lang w:eastAsia="ru-RU"/>
              </w:rPr>
              <w:t>»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6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D30EA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color w:val="000000"/>
                <w:sz w:val="28"/>
                <w:szCs w:val="28"/>
              </w:rPr>
              <w:t>Выполнение  проектной, рабочей документации (корректировка) по объекту «Отдельно стоящее здание на территории МБОУ СОШ №22 по адресу: Краснодарский край, Гулькевичский район, пос. Кубань, ул. Школьная 2»</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50F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50F14" w:rsidP="00E50F1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300</w:t>
            </w:r>
            <w:r w:rsidR="00CD0520" w:rsidRPr="007E2896">
              <w:rPr>
                <w:rFonts w:ascii="Times New Roman" w:eastAsia="Times New Roman" w:hAnsi="Times New Roman" w:cs="Times New Roman"/>
                <w:color w:val="000000"/>
                <w:sz w:val="28"/>
                <w:szCs w:val="28"/>
                <w:lang w:eastAsia="ru-RU"/>
              </w:rPr>
              <w:t>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416"/>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район«Дети Гулькевичского района»</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1304"/>
        </w:trPr>
        <w:tc>
          <w:tcPr>
            <w:tcW w:w="7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138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282,5</w:t>
            </w:r>
          </w:p>
        </w:tc>
      </w:tr>
      <w:tr w:rsidR="00CD0520" w:rsidRPr="007E2896" w:rsidTr="00341FCE">
        <w:trPr>
          <w:trHeight w:val="84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216</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216</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66,5</w:t>
            </w:r>
          </w:p>
        </w:tc>
      </w:tr>
      <w:tr w:rsidR="00CD0520" w:rsidRPr="007E2896" w:rsidTr="00341FCE">
        <w:trPr>
          <w:trHeight w:val="258"/>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310160840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66,5</w:t>
            </w:r>
          </w:p>
        </w:tc>
      </w:tr>
      <w:tr w:rsidR="00E662D6" w:rsidRPr="007E2896" w:rsidTr="00341FCE">
        <w:trPr>
          <w:trHeight w:val="33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Здравоохранение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09</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15000</w:t>
            </w:r>
            <w:r w:rsidR="00014247" w:rsidRPr="007E2896">
              <w:rPr>
                <w:rFonts w:ascii="Times New Roman" w:eastAsia="Times New Roman" w:hAnsi="Times New Roman" w:cs="Times New Roman"/>
                <w:b/>
                <w:bCs/>
                <w:color w:val="000000"/>
                <w:sz w:val="28"/>
                <w:szCs w:val="28"/>
                <w:lang w:eastAsia="ru-RU"/>
              </w:rPr>
              <w:t>,0</w:t>
            </w:r>
          </w:p>
        </w:tc>
      </w:tr>
      <w:tr w:rsidR="00CD0520" w:rsidRPr="007E2896" w:rsidTr="00341FCE">
        <w:trPr>
          <w:trHeight w:val="282"/>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Амбулаторная помощь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924"/>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66"/>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83"/>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F01014"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Строительство здания</w:t>
            </w:r>
            <w:r w:rsidR="00CD0520" w:rsidRPr="007E2896">
              <w:rPr>
                <w:rFonts w:ascii="Times New Roman" w:eastAsia="Times New Roman" w:hAnsi="Times New Roman" w:cs="Times New Roman"/>
                <w:color w:val="000000"/>
                <w:sz w:val="28"/>
                <w:szCs w:val="28"/>
                <w:lang w:eastAsia="ru-RU"/>
              </w:rPr>
              <w:t xml:space="preserve"> амбулатории  в</w:t>
            </w:r>
            <w:r w:rsidR="00D30EA8" w:rsidRPr="007E2896">
              <w:rPr>
                <w:rFonts w:ascii="Times New Roman" w:eastAsia="Times New Roman" w:hAnsi="Times New Roman" w:cs="Times New Roman"/>
                <w:color w:val="000000"/>
                <w:sz w:val="28"/>
                <w:szCs w:val="28"/>
                <w:lang w:eastAsia="ru-RU"/>
              </w:rPr>
              <w:t xml:space="preserve">рача общей практики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1310260960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auto"/>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1310260960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2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3526E" w:rsidRPr="007E2896" w:rsidRDefault="00442B39"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172422,4</w:t>
            </w:r>
          </w:p>
        </w:tc>
      </w:tr>
      <w:tr w:rsidR="00E662D6"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6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53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78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Осуществление ежемесячных денежных выплат к пенсиям отдельным категориям граждан (дополнительное пенсионное обеспечение)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4545,9</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1890,7</w:t>
            </w:r>
          </w:p>
        </w:tc>
      </w:tr>
      <w:tr w:rsidR="00CD0520" w:rsidRPr="007E2896" w:rsidTr="00341FCE">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«Социальная поддержка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1577</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ежемесячных денежных выплат отдельным категориям граждан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2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денежных выплат почетным гражданам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37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210100023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339,5</w:t>
            </w:r>
          </w:p>
        </w:tc>
      </w:tr>
      <w:tr w:rsidR="00CD0520" w:rsidRPr="007E2896" w:rsidTr="00341FCE">
        <w:trPr>
          <w:trHeight w:val="8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CD0520" w:rsidRPr="007E2896" w:rsidTr="00341FCE">
        <w:trPr>
          <w:trHeight w:val="5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220200021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1237,5</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1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112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313,7</w:t>
            </w:r>
          </w:p>
        </w:tc>
      </w:tr>
      <w:tr w:rsidR="00CD0520" w:rsidRPr="007E2896" w:rsidTr="00341FCE">
        <w:trPr>
          <w:trHeight w:val="7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Вручение сувенирной продукции и нагрудных знаков главы муниципального образования Гулькевичский район «Материнская  благодать»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r w:rsidR="00D551BE" w:rsidRPr="007E2896">
              <w:rPr>
                <w:rFonts w:ascii="Times New Roman" w:eastAsia="Times New Roman" w:hAnsi="Times New Roman" w:cs="Times New Roman"/>
                <w:color w:val="000000"/>
                <w:sz w:val="28"/>
                <w:szCs w:val="28"/>
                <w:lang w:eastAsia="ru-RU"/>
              </w:rPr>
              <w:t>, «Я выбираю безопасный труд»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113,7</w:t>
            </w:r>
          </w:p>
        </w:tc>
      </w:tr>
      <w:tr w:rsidR="00CD0520"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113,7</w:t>
            </w:r>
          </w:p>
        </w:tc>
      </w:tr>
      <w:tr w:rsidR="00CD0520" w:rsidRPr="007E2896" w:rsidTr="00341FCE">
        <w:trPr>
          <w:trHeight w:val="9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1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3526E" w:rsidRPr="007E2896" w:rsidRDefault="001C7A4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165985,8</w:t>
            </w:r>
          </w:p>
        </w:tc>
      </w:tr>
      <w:tr w:rsidR="00CD0520" w:rsidRPr="007E2896" w:rsidTr="00341FCE">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759D1">
        <w:trPr>
          <w:trHeight w:val="4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w:t>
            </w:r>
            <w:r w:rsidRPr="007E2896">
              <w:rPr>
                <w:rFonts w:ascii="Times New Roman" w:eastAsia="Times New Roman" w:hAnsi="Times New Roman" w:cs="Times New Roman"/>
                <w:color w:val="000000"/>
                <w:sz w:val="28"/>
                <w:szCs w:val="28"/>
                <w:lang w:eastAsia="ru-RU"/>
              </w:rPr>
              <w:lastRenderedPageBreak/>
              <w:t>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EB3E6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162999,2</w:t>
            </w:r>
          </w:p>
        </w:tc>
      </w:tr>
      <w:tr w:rsidR="00CD0520" w:rsidRPr="007E2896" w:rsidTr="00341FCE">
        <w:trPr>
          <w:trHeight w:val="17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59477,5</w:t>
            </w:r>
          </w:p>
        </w:tc>
      </w:tr>
      <w:tr w:rsidR="00CD0520" w:rsidRPr="007E2896" w:rsidTr="00341FCE">
        <w:trPr>
          <w:trHeight w:val="2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879</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58598,5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52971,5</w:t>
            </w:r>
          </w:p>
        </w:tc>
      </w:tr>
      <w:tr w:rsidR="00CD0520" w:rsidRPr="007E2896" w:rsidTr="00341FCE">
        <w:trPr>
          <w:trHeight w:val="2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310160680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52471,5</w:t>
            </w:r>
          </w:p>
        </w:tc>
      </w:tr>
      <w:tr w:rsidR="00CD0520" w:rsidRPr="007E2896" w:rsidTr="00341FCE">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393,2</w:t>
            </w:r>
          </w:p>
        </w:tc>
      </w:tr>
      <w:tr w:rsidR="00CD0520" w:rsidRPr="007E2896" w:rsidTr="00341FCE">
        <w:trPr>
          <w:trHeight w:val="34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387,4</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Финансовое обеспечение осуществления отдельных государственных полномочий по обеспечению выплаты </w:t>
            </w:r>
            <w:r w:rsidRPr="007E2896">
              <w:rPr>
                <w:rFonts w:ascii="Times New Roman" w:eastAsia="Times New Roman" w:hAnsi="Times New Roman" w:cs="Times New Roman"/>
                <w:color w:val="000000"/>
                <w:sz w:val="28"/>
                <w:szCs w:val="28"/>
                <w:lang w:eastAsia="ru-RU"/>
              </w:rPr>
              <w:lastRenderedPageBreak/>
              <w:t>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511,7</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310160730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506,6</w:t>
            </w:r>
          </w:p>
        </w:tc>
      </w:tr>
      <w:tr w:rsidR="00CD0520" w:rsidRPr="007E2896" w:rsidTr="00341FCE">
        <w:trPr>
          <w:trHeight w:val="6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7E2896">
              <w:rPr>
                <w:rFonts w:ascii="Times New Roman" w:eastAsia="Times New Roman" w:hAnsi="Times New Roman" w:cs="Times New Roman"/>
                <w:color w:val="000000"/>
                <w:sz w:val="28"/>
                <w:szCs w:val="28"/>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3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A16EB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310161020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 xml:space="preserve">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w:t>
            </w:r>
            <w:r w:rsidRPr="007E2896">
              <w:rPr>
                <w:rFonts w:ascii="Times New Roman" w:eastAsia="Times New Roman" w:hAnsi="Times New Roman" w:cs="Times New Roman"/>
                <w:color w:val="000000"/>
                <w:sz w:val="28"/>
                <w:szCs w:val="28"/>
                <w:lang w:eastAsia="ru-RU"/>
              </w:rPr>
              <w:lastRenderedPageBreak/>
              <w:t>жилое помещение детей-сирот и детей, оставшихся без попечения родителей в Краснодарском крае»</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3E6A"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7723,9</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03101R0820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EB3E6A"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7723,9</w:t>
            </w:r>
          </w:p>
        </w:tc>
      </w:tr>
      <w:tr w:rsidR="00D67115"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67115" w:rsidRPr="007E2896"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noWrap/>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41756,4</w:t>
            </w:r>
          </w:p>
        </w:tc>
      </w:tr>
      <w:tr w:rsidR="00D67115"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67115" w:rsidRPr="007E2896" w:rsidRDefault="00D67115" w:rsidP="00D67115">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 муниципальной собственности</w:t>
            </w:r>
          </w:p>
        </w:tc>
        <w:tc>
          <w:tcPr>
            <w:tcW w:w="993"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03101С0820</w:t>
            </w:r>
          </w:p>
        </w:tc>
        <w:tc>
          <w:tcPr>
            <w:tcW w:w="1134" w:type="dxa"/>
            <w:tcBorders>
              <w:top w:val="nil"/>
              <w:left w:val="nil"/>
              <w:bottom w:val="single" w:sz="8" w:space="0" w:color="auto"/>
              <w:right w:val="single" w:sz="8" w:space="0" w:color="auto"/>
            </w:tcBorders>
            <w:shd w:val="clear" w:color="auto" w:fill="FFFFFF" w:themeFill="background1"/>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D67115" w:rsidRPr="007E2896" w:rsidRDefault="00D6711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41756,4</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«Жилище»</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 xml:space="preserve">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w:t>
            </w:r>
            <w:r w:rsidRPr="007E2896">
              <w:rPr>
                <w:rFonts w:ascii="Times New Roman" w:eastAsia="Times New Roman" w:hAnsi="Times New Roman" w:cs="Times New Roman"/>
                <w:color w:val="000000"/>
                <w:sz w:val="28"/>
                <w:szCs w:val="28"/>
                <w:lang w:eastAsia="ru-RU"/>
              </w:rPr>
              <w:lastRenderedPageBreak/>
              <w:t>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1C7A47"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31101L4970</w:t>
            </w:r>
          </w:p>
        </w:tc>
        <w:tc>
          <w:tcPr>
            <w:tcW w:w="1134" w:type="dxa"/>
            <w:tcBorders>
              <w:top w:val="nil"/>
              <w:left w:val="nil"/>
              <w:bottom w:val="single" w:sz="8" w:space="0" w:color="auto"/>
              <w:right w:val="single" w:sz="8" w:space="0" w:color="auto"/>
            </w:tcBorders>
            <w:shd w:val="clear" w:color="auto" w:fill="FFFFFF" w:themeFill="background1"/>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nil"/>
              <w:left w:val="nil"/>
              <w:bottom w:val="single" w:sz="8" w:space="0" w:color="auto"/>
              <w:right w:val="single" w:sz="8" w:space="0" w:color="auto"/>
            </w:tcBorders>
            <w:shd w:val="clear" w:color="auto" w:fill="FFFFFF" w:themeFill="background1"/>
            <w:noWrap/>
            <w:vAlign w:val="center"/>
          </w:tcPr>
          <w:p w:rsidR="001C7A47" w:rsidRPr="007E2896" w:rsidRDefault="001C7A47" w:rsidP="001C7A4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2986,6</w:t>
            </w:r>
          </w:p>
        </w:tc>
      </w:tr>
      <w:tr w:rsidR="00E662D6" w:rsidRPr="007E2896" w:rsidTr="00D8441A">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w:t>
            </w:r>
            <w:r w:rsidR="001B71B2" w:rsidRPr="007E2896">
              <w:rPr>
                <w:rFonts w:ascii="Times New Roman" w:eastAsia="Times New Roman" w:hAnsi="Times New Roman" w:cs="Times New Roman"/>
                <w:b/>
                <w:bCs/>
                <w:color w:val="000000"/>
                <w:sz w:val="28"/>
                <w:szCs w:val="28"/>
                <w:lang w:eastAsia="ru-RU"/>
              </w:rPr>
              <w:t>52</w:t>
            </w:r>
            <w:r w:rsidR="00D8441A" w:rsidRPr="007E2896">
              <w:rPr>
                <w:rFonts w:ascii="Times New Roman" w:eastAsia="Times New Roman" w:hAnsi="Times New Roman" w:cs="Times New Roman"/>
                <w:b/>
                <w:bCs/>
                <w:color w:val="000000"/>
                <w:sz w:val="28"/>
                <w:szCs w:val="28"/>
                <w:lang w:eastAsia="ru-RU"/>
              </w:rPr>
              <w:t>6,7</w:t>
            </w:r>
          </w:p>
        </w:tc>
      </w:tr>
      <w:tr w:rsidR="00CD0520" w:rsidRPr="007E2896" w:rsidTr="00D8441A">
        <w:trPr>
          <w:trHeight w:val="2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Массовый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w:t>
            </w:r>
            <w:r w:rsidR="00D8441A" w:rsidRPr="007E2896">
              <w:rPr>
                <w:rFonts w:ascii="Times New Roman" w:eastAsia="Times New Roman" w:hAnsi="Times New Roman" w:cs="Times New Roman"/>
                <w:color w:val="000000"/>
                <w:sz w:val="28"/>
                <w:szCs w:val="28"/>
                <w:lang w:eastAsia="ru-RU"/>
              </w:rPr>
              <w:t>6,7</w:t>
            </w:r>
          </w:p>
        </w:tc>
      </w:tr>
      <w:tr w:rsidR="00CD0520" w:rsidRPr="007E2896" w:rsidTr="00D8441A">
        <w:trPr>
          <w:trHeight w:val="6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8441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w:t>
            </w:r>
            <w:r w:rsidRPr="007E2896">
              <w:rPr>
                <w:rFonts w:ascii="Times New Roman" w:eastAsia="Times New Roman" w:hAnsi="Times New Roman" w:cs="Times New Roman"/>
                <w:color w:val="000000"/>
                <w:sz w:val="28"/>
                <w:szCs w:val="28"/>
                <w:lang w:eastAsia="ru-RU"/>
              </w:rPr>
              <w:t>,7</w:t>
            </w:r>
          </w:p>
        </w:tc>
      </w:tr>
      <w:tr w:rsidR="00CD0520" w:rsidRPr="007E2896" w:rsidTr="00D8441A">
        <w:trPr>
          <w:trHeight w:val="10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526,7</w:t>
            </w:r>
          </w:p>
        </w:tc>
      </w:tr>
      <w:tr w:rsidR="00CD0520" w:rsidRPr="007E2896" w:rsidTr="00341FCE">
        <w:trPr>
          <w:trHeight w:val="253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8441A" w:rsidRPr="007E2896" w:rsidRDefault="00DE600A" w:rsidP="001B71B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1B71B2" w:rsidRPr="007E2896">
              <w:rPr>
                <w:rFonts w:ascii="Times New Roman" w:eastAsia="Times New Roman" w:hAnsi="Times New Roman" w:cs="Times New Roman"/>
                <w:color w:val="000000"/>
                <w:sz w:val="28"/>
                <w:szCs w:val="28"/>
                <w:lang w:eastAsia="ru-RU"/>
              </w:rPr>
              <w:t>526,7</w:t>
            </w:r>
          </w:p>
        </w:tc>
      </w:tr>
      <w:tr w:rsidR="00CD0520" w:rsidRPr="007E2896" w:rsidTr="00341FCE">
        <w:trPr>
          <w:trHeight w:val="6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1A4F0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Выполнение проектно-сметной документации (корректировка) и проведение проверки достоверности сметной стоимости по объекту: «Капитальный ремонт здания  спортивного комплекса «Молодость» села Соколовского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w:t>
            </w:r>
            <w:r w:rsidR="00014247" w:rsidRPr="007E2896">
              <w:rPr>
                <w:rFonts w:ascii="Times New Roman" w:eastAsia="Times New Roman" w:hAnsi="Times New Roman" w:cs="Times New Roman"/>
                <w:color w:val="000000"/>
                <w:sz w:val="28"/>
                <w:szCs w:val="28"/>
                <w:lang w:eastAsia="ru-RU"/>
              </w:rPr>
              <w:t>,0</w:t>
            </w:r>
          </w:p>
        </w:tc>
      </w:tr>
      <w:tr w:rsidR="004E5F3B"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E5F3B" w:rsidRPr="007E2896" w:rsidRDefault="00C57A11"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Выполнение проектной, рабочей документации и инженерных изысканий, проведение экспертизы проектной документации и проверки достоверности сметной стоимости по объекту: "Центр Единоборств"</w:t>
            </w:r>
            <w:r w:rsidR="001B3871" w:rsidRPr="007E2896">
              <w:rPr>
                <w:rFonts w:ascii="Times New Roman" w:eastAsia="Times New Roman" w:hAnsi="Times New Roman" w:cs="Times New Roman"/>
                <w:color w:val="000000"/>
                <w:sz w:val="28"/>
                <w:szCs w:val="28"/>
                <w:lang w:eastAsia="ru-RU"/>
              </w:rPr>
              <w:t xml:space="preserve">, </w:t>
            </w:r>
            <w:r w:rsidR="001B3871" w:rsidRPr="007E2896">
              <w:rPr>
                <w:rFonts w:ascii="Times New Roman" w:hAnsi="Times New Roman" w:cs="Times New Roman"/>
                <w:sz w:val="28"/>
                <w:szCs w:val="28"/>
              </w:rPr>
              <w:t>по адресу: г. Гулькевичи, ул. Симонова, 137А</w:t>
            </w:r>
          </w:p>
        </w:tc>
        <w:tc>
          <w:tcPr>
            <w:tcW w:w="993"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1176,7</w:t>
            </w:r>
          </w:p>
        </w:tc>
      </w:tr>
      <w:tr w:rsidR="004E5F3B" w:rsidRPr="007E2896" w:rsidTr="00341FCE">
        <w:trPr>
          <w:trHeight w:val="5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Капитальные вложения в объекты недвижимого имущества</w:t>
            </w:r>
          </w:p>
        </w:tc>
        <w:tc>
          <w:tcPr>
            <w:tcW w:w="993"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902</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1310100163</w:t>
            </w:r>
          </w:p>
        </w:tc>
        <w:tc>
          <w:tcPr>
            <w:tcW w:w="1134" w:type="dxa"/>
            <w:tcBorders>
              <w:top w:val="nil"/>
              <w:left w:val="nil"/>
              <w:bottom w:val="single" w:sz="8" w:space="0" w:color="auto"/>
              <w:right w:val="single" w:sz="8" w:space="0" w:color="auto"/>
            </w:tcBorders>
            <w:shd w:val="clear" w:color="auto" w:fill="FFFFFF" w:themeFill="background1"/>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E5F3B" w:rsidRPr="007E2896" w:rsidRDefault="004E5F3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1176,7</w:t>
            </w:r>
          </w:p>
        </w:tc>
      </w:tr>
      <w:tr w:rsidR="00E662D6" w:rsidRPr="007E2896"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 Финансовое управление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5D799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32913,1</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15085</w:t>
            </w:r>
            <w:r w:rsidR="00014247" w:rsidRPr="007E2896">
              <w:rPr>
                <w:rFonts w:ascii="Times New Roman" w:eastAsia="Times New Roman" w:hAnsi="Times New Roman" w:cs="Times New Roman"/>
                <w:b/>
                <w:bCs/>
                <w:color w:val="000000"/>
                <w:sz w:val="28"/>
                <w:szCs w:val="28"/>
                <w:lang w:eastAsia="ru-RU"/>
              </w:rPr>
              <w:t>,0</w:t>
            </w:r>
          </w:p>
        </w:tc>
      </w:tr>
      <w:tr w:rsidR="00E662D6" w:rsidRPr="007E2896" w:rsidTr="00341FCE">
        <w:trPr>
          <w:trHeight w:val="8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15085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966"/>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3400000000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15085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801"/>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15085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94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15085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DF2395"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15085</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13059,5</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8"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2022,5</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right"/>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Обслуживание  муниципального долга</w:t>
            </w:r>
          </w:p>
        </w:tc>
        <w:tc>
          <w:tcPr>
            <w:tcW w:w="993"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3500</w:t>
            </w:r>
            <w:r w:rsidR="00014247" w:rsidRPr="007E2896">
              <w:rPr>
                <w:rFonts w:ascii="Times New Roman" w:eastAsia="Times New Roman" w:hAnsi="Times New Roman" w:cs="Times New Roman"/>
                <w:b/>
                <w:bCs/>
                <w:color w:val="000000"/>
                <w:sz w:val="28"/>
                <w:szCs w:val="28"/>
                <w:lang w:eastAsia="ru-RU"/>
              </w:rPr>
              <w:t>,0</w:t>
            </w:r>
          </w:p>
        </w:tc>
      </w:tr>
      <w:tr w:rsidR="00CD0520" w:rsidRPr="007E2896" w:rsidTr="00341FCE">
        <w:trPr>
          <w:trHeight w:val="41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9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Эффективное управление муниципальным долгом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Процентные платежи по муниципальному долгу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Обслуживание муниципального долга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3410200207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3500</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39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Межбюджетные трансферты общего характера бюджетам муниципальных образований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5D799A"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14328,1</w:t>
            </w:r>
          </w:p>
        </w:tc>
      </w:tr>
      <w:tr w:rsidR="00CD0520" w:rsidRPr="007E2896" w:rsidTr="00341FCE">
        <w:trPr>
          <w:trHeight w:val="4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Дотация на выравнивание уровня бюджетной обеспеченности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2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w:t>
            </w:r>
            <w:r w:rsidRPr="007E2896">
              <w:rPr>
                <w:rFonts w:ascii="Times New Roman" w:eastAsia="Times New Roman" w:hAnsi="Times New Roman" w:cs="Times New Roman"/>
                <w:color w:val="000000"/>
                <w:sz w:val="28"/>
                <w:szCs w:val="28"/>
                <w:lang w:eastAsia="ru-RU"/>
              </w:rPr>
              <w:lastRenderedPageBreak/>
              <w:t>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Выравнивание бюджетной обеспеченности городских и сельских поселений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3410300030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2200</w:t>
            </w:r>
            <w:r w:rsidR="00014247" w:rsidRPr="007E2896">
              <w:rPr>
                <w:rFonts w:ascii="Times New Roman" w:eastAsia="Times New Roman" w:hAnsi="Times New Roman" w:cs="Times New Roman"/>
                <w:color w:val="000000"/>
                <w:sz w:val="28"/>
                <w:szCs w:val="28"/>
                <w:lang w:eastAsia="ru-RU"/>
              </w:rPr>
              <w:t>,0</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местных инициатив граждан по вопросам развития территорий</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3410400000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местных инициатив по итогам краевого конкурса</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3410462950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5D799A"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Межбюджетные трансферты</w:t>
            </w:r>
          </w:p>
        </w:tc>
        <w:tc>
          <w:tcPr>
            <w:tcW w:w="993"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905</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p>
        </w:tc>
        <w:tc>
          <w:tcPr>
            <w:tcW w:w="992"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3410462950</w:t>
            </w:r>
          </w:p>
        </w:tc>
        <w:tc>
          <w:tcPr>
            <w:tcW w:w="1134" w:type="dxa"/>
            <w:tcBorders>
              <w:top w:val="nil"/>
              <w:left w:val="nil"/>
              <w:bottom w:val="single" w:sz="8" w:space="0" w:color="auto"/>
              <w:right w:val="single" w:sz="8" w:space="0" w:color="auto"/>
            </w:tcBorders>
            <w:shd w:val="clear" w:color="auto" w:fill="FFFFFF" w:themeFill="background1"/>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5D799A" w:rsidRPr="007E2896" w:rsidRDefault="005D799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12128,1</w:t>
            </w:r>
          </w:p>
        </w:tc>
      </w:tr>
      <w:tr w:rsidR="00E662D6" w:rsidRPr="007E2896" w:rsidTr="00341FCE">
        <w:trPr>
          <w:trHeight w:val="32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4. Контрольно-счетная палата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9508E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249</w:t>
            </w:r>
            <w:r w:rsidR="0063425C" w:rsidRPr="007E2896">
              <w:rPr>
                <w:rFonts w:ascii="Times New Roman" w:eastAsia="Times New Roman" w:hAnsi="Times New Roman" w:cs="Times New Roman"/>
                <w:b/>
                <w:bCs/>
                <w:color w:val="000000"/>
                <w:sz w:val="28"/>
                <w:szCs w:val="28"/>
                <w:lang w:eastAsia="ru-RU"/>
              </w:rPr>
              <w:t>2,4</w:t>
            </w:r>
          </w:p>
        </w:tc>
      </w:tr>
      <w:tr w:rsidR="00CD0520" w:rsidRPr="007E2896" w:rsidTr="00341FCE">
        <w:trPr>
          <w:trHeight w:val="3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Общегосударственные вопросы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256F8B">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249</w:t>
            </w:r>
            <w:r w:rsidR="0063425C" w:rsidRPr="007E2896">
              <w:rPr>
                <w:rFonts w:ascii="Times New Roman" w:eastAsia="Times New Roman" w:hAnsi="Times New Roman" w:cs="Times New Roman"/>
                <w:b/>
                <w:bCs/>
                <w:color w:val="000000"/>
                <w:sz w:val="28"/>
                <w:szCs w:val="28"/>
                <w:lang w:eastAsia="ru-RU"/>
              </w:rPr>
              <w:t>2,4</w:t>
            </w:r>
          </w:p>
        </w:tc>
      </w:tr>
      <w:tr w:rsidR="00CD0520" w:rsidRPr="007E2896"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249</w:t>
            </w:r>
            <w:r w:rsidR="0063425C" w:rsidRPr="007E2896">
              <w:rPr>
                <w:rFonts w:ascii="Times New Roman" w:eastAsia="Times New Roman" w:hAnsi="Times New Roman" w:cs="Times New Roman"/>
                <w:color w:val="000000"/>
                <w:sz w:val="28"/>
                <w:szCs w:val="28"/>
                <w:lang w:eastAsia="ru-RU"/>
              </w:rPr>
              <w:t>2,4</w:t>
            </w:r>
          </w:p>
        </w:tc>
      </w:tr>
      <w:tr w:rsidR="00CD0520" w:rsidRPr="007E2896" w:rsidTr="00341FCE">
        <w:trPr>
          <w:trHeight w:val="9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63425C" w:rsidRPr="007E2896">
              <w:rPr>
                <w:rFonts w:ascii="Times New Roman" w:eastAsia="Times New Roman" w:hAnsi="Times New Roman" w:cs="Times New Roman"/>
                <w:color w:val="000000"/>
                <w:sz w:val="28"/>
                <w:szCs w:val="28"/>
                <w:lang w:eastAsia="ru-RU"/>
              </w:rPr>
              <w:t>492,4</w:t>
            </w:r>
          </w:p>
        </w:tc>
      </w:tr>
      <w:tr w:rsidR="00E662D6" w:rsidRPr="007E2896" w:rsidTr="00341FCE">
        <w:trPr>
          <w:trHeight w:val="6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Руководитель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Расходы на обеспечение функций органов местного самоуправления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908</w:t>
            </w:r>
            <w:r w:rsidR="00014247" w:rsidRPr="007E2896">
              <w:rPr>
                <w:rFonts w:ascii="Times New Roman" w:eastAsia="Times New Roman" w:hAnsi="Times New Roman" w:cs="Times New Roman"/>
                <w:color w:val="000000"/>
                <w:sz w:val="28"/>
                <w:szCs w:val="28"/>
                <w:lang w:eastAsia="ru-RU"/>
              </w:rPr>
              <w:t>,0</w:t>
            </w:r>
          </w:p>
        </w:tc>
      </w:tr>
      <w:tr w:rsidR="00E662D6" w:rsidRPr="007E2896" w:rsidTr="00341FCE">
        <w:trPr>
          <w:trHeight w:val="7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Центральный аппарат контрольно-счетной палаты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63425C" w:rsidRPr="007E2896">
              <w:rPr>
                <w:rFonts w:ascii="Times New Roman" w:eastAsia="Times New Roman" w:hAnsi="Times New Roman" w:cs="Times New Roman"/>
                <w:color w:val="000000"/>
                <w:sz w:val="28"/>
                <w:szCs w:val="28"/>
                <w:lang w:eastAsia="ru-RU"/>
              </w:rPr>
              <w:t>584,4</w:t>
            </w:r>
          </w:p>
        </w:tc>
      </w:tr>
      <w:tr w:rsidR="00CD0520" w:rsidRPr="007E2896" w:rsidTr="00341FCE">
        <w:trPr>
          <w:trHeight w:val="5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F772C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63425C" w:rsidRPr="007E2896">
              <w:rPr>
                <w:rFonts w:ascii="Times New Roman" w:eastAsia="Times New Roman" w:hAnsi="Times New Roman" w:cs="Times New Roman"/>
                <w:color w:val="000000"/>
                <w:sz w:val="28"/>
                <w:szCs w:val="28"/>
                <w:lang w:eastAsia="ru-RU"/>
              </w:rPr>
              <w:t>584,4</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1436,7</w:t>
            </w:r>
          </w:p>
        </w:tc>
      </w:tr>
      <w:tr w:rsidR="00F772C7"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tcPr>
          <w:p w:rsidR="00F772C7" w:rsidRPr="007E2896" w:rsidRDefault="00F772C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772C7" w:rsidRPr="007E2896" w:rsidRDefault="00F772C7" w:rsidP="00256F8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w:t>
            </w:r>
            <w:r w:rsidR="0063425C" w:rsidRPr="007E2896">
              <w:rPr>
                <w:rFonts w:ascii="Times New Roman" w:eastAsia="Times New Roman" w:hAnsi="Times New Roman" w:cs="Times New Roman"/>
                <w:color w:val="000000"/>
                <w:sz w:val="28"/>
                <w:szCs w:val="28"/>
                <w:lang w:eastAsia="ru-RU"/>
              </w:rPr>
              <w:t>6,2</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5420000190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w:t>
            </w:r>
          </w:p>
        </w:tc>
      </w:tr>
      <w:tr w:rsidR="00E662D6" w:rsidRPr="007E2896" w:rsidTr="00341FCE">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 Управление образования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B53C5" w:rsidRPr="007E2896" w:rsidRDefault="00085436" w:rsidP="0029329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1013544,4</w:t>
            </w:r>
          </w:p>
        </w:tc>
      </w:tr>
      <w:tr w:rsidR="00CD0520" w:rsidRPr="007E2896" w:rsidTr="00341FCE">
        <w:trPr>
          <w:trHeight w:val="2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B53C5" w:rsidRPr="007E2896" w:rsidRDefault="005B53C5" w:rsidP="005B53C5">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1003772,1</w:t>
            </w:r>
          </w:p>
        </w:tc>
      </w:tr>
      <w:tr w:rsidR="00E662D6" w:rsidRPr="007E2896" w:rsidTr="00341FCE">
        <w:trPr>
          <w:trHeight w:val="1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Дошкольное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4378A" w:rsidRPr="007E2896" w:rsidRDefault="0044378A"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319718,5</w:t>
            </w:r>
          </w:p>
        </w:tc>
      </w:tr>
      <w:tr w:rsidR="00CD0520" w:rsidRPr="007E2896" w:rsidTr="00341FCE">
        <w:trPr>
          <w:trHeight w:val="55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316381,0</w:t>
            </w:r>
          </w:p>
        </w:tc>
      </w:tr>
      <w:tr w:rsidR="00CD0520" w:rsidRPr="007E2896" w:rsidTr="00341FCE">
        <w:trPr>
          <w:trHeight w:val="4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316381,0</w:t>
            </w:r>
          </w:p>
        </w:tc>
      </w:tr>
      <w:tr w:rsidR="00E662D6"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316381,0</w:t>
            </w:r>
          </w:p>
        </w:tc>
      </w:tr>
      <w:tr w:rsidR="00920BD3"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20BD3"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234,3</w:t>
            </w:r>
          </w:p>
        </w:tc>
      </w:tr>
      <w:tr w:rsidR="00920BD3" w:rsidRPr="007E2896" w:rsidTr="00341FCE">
        <w:trPr>
          <w:trHeight w:val="6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920BD3"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Субсидии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920BD3" w:rsidRPr="007E2896" w:rsidRDefault="00920BD3" w:rsidP="0048149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99771,6</w:t>
            </w:r>
          </w:p>
        </w:tc>
      </w:tr>
      <w:tr w:rsidR="00CD0520" w:rsidRPr="007E2896" w:rsidTr="00341FCE">
        <w:trPr>
          <w:trHeight w:val="10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348,8</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527"/>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Субсидии бюджетным, автономным учреждениям и иным некоммерческим организациям </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99419,8</w:t>
            </w:r>
          </w:p>
        </w:tc>
      </w:tr>
      <w:tr w:rsidR="00CD0520"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w:t>
            </w:r>
            <w:r w:rsidR="00014247" w:rsidRPr="007E2896">
              <w:rPr>
                <w:rFonts w:ascii="Times New Roman" w:eastAsia="Times New Roman" w:hAnsi="Times New Roman" w:cs="Times New Roman"/>
                <w:color w:val="000000"/>
                <w:sz w:val="28"/>
                <w:szCs w:val="28"/>
                <w:lang w:eastAsia="ru-RU"/>
              </w:rPr>
              <w:t>,0</w:t>
            </w:r>
          </w:p>
        </w:tc>
      </w:tr>
      <w:tr w:rsidR="006D3037"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7E2896"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 xml:space="preserve">Организация предоставления общедоступного и бесплатного </w:t>
            </w:r>
            <w:r w:rsidRPr="007E2896">
              <w:rPr>
                <w:rFonts w:ascii="Times New Roman" w:hAnsi="Times New Roman" w:cs="Times New Roman"/>
                <w:sz w:val="28"/>
                <w:szCs w:val="28"/>
              </w:rPr>
              <w:lastRenderedPageBreak/>
              <w:t>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2049,0</w:t>
            </w:r>
          </w:p>
        </w:tc>
      </w:tr>
      <w:tr w:rsidR="006D3037" w:rsidRPr="007E2896" w:rsidTr="00341FCE">
        <w:trPr>
          <w:trHeight w:val="268"/>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Субсидии бюджетным, автономным учреждениям и иным некоммерческим организациям</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D3037" w:rsidRPr="007E2896" w:rsidRDefault="006D303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6D3037" w:rsidRPr="007E2896" w:rsidRDefault="00920BD3"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2049,0</w:t>
            </w:r>
          </w:p>
        </w:tc>
      </w:tr>
      <w:tr w:rsidR="00CD0520" w:rsidRPr="007E2896" w:rsidTr="008A2A07">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1946,4</w:t>
            </w:r>
          </w:p>
        </w:tc>
      </w:tr>
      <w:tr w:rsidR="00CD0520" w:rsidRPr="007E2896" w:rsidTr="00341FCE">
        <w:trPr>
          <w:trHeight w:val="5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643F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1946,4</w:t>
            </w:r>
          </w:p>
        </w:tc>
      </w:tr>
      <w:tr w:rsidR="00CD0520" w:rsidRPr="007E2896" w:rsidTr="00341FCE">
        <w:trPr>
          <w:trHeight w:val="10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D767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r w:rsidR="00ED7675" w:rsidRPr="007E2896">
              <w:rPr>
                <w:rFonts w:ascii="Times New Roman" w:eastAsia="Times New Roman" w:hAnsi="Times New Roman" w:cs="Times New Roman"/>
                <w:color w:val="000000"/>
                <w:sz w:val="28"/>
                <w:szCs w:val="28"/>
                <w:lang w:eastAsia="ru-RU"/>
              </w:rPr>
              <w:t>2379,7</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ED767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212379,7</w:t>
            </w:r>
          </w:p>
        </w:tc>
      </w:tr>
      <w:tr w:rsidR="00E662D6"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7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11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3265,5</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Профилактике терроризма и экстремизма, обеспечение инженерно-технической защищенности  муниципальных учреждений на территории муниципального </w:t>
            </w:r>
            <w:proofErr w:type="gramStart"/>
            <w:r w:rsidRPr="007E2896">
              <w:rPr>
                <w:rFonts w:ascii="Times New Roman" w:eastAsia="Times New Roman" w:hAnsi="Times New Roman" w:cs="Times New Roman"/>
                <w:color w:val="000000"/>
                <w:sz w:val="28"/>
                <w:szCs w:val="28"/>
                <w:lang w:eastAsia="ru-RU"/>
              </w:rPr>
              <w:t>образован</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10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2700</w:t>
            </w:r>
            <w:r w:rsidR="00014247" w:rsidRPr="007E2896">
              <w:rPr>
                <w:rFonts w:ascii="Times New Roman" w:eastAsia="Times New Roman" w:hAnsi="Times New Roman" w:cs="Times New Roman"/>
                <w:color w:val="000000"/>
                <w:sz w:val="28"/>
                <w:szCs w:val="28"/>
                <w:lang w:eastAsia="ru-RU"/>
              </w:rPr>
              <w:t>,0</w:t>
            </w:r>
          </w:p>
        </w:tc>
      </w:tr>
      <w:tr w:rsidR="00CD0520"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2700</w:t>
            </w:r>
            <w:r w:rsidR="00014247" w:rsidRPr="007E2896">
              <w:rPr>
                <w:rFonts w:ascii="Times New Roman" w:eastAsia="Times New Roman" w:hAnsi="Times New Roman" w:cs="Times New Roman"/>
                <w:color w:val="000000"/>
                <w:sz w:val="28"/>
                <w:szCs w:val="28"/>
                <w:lang w:eastAsia="ru-RU"/>
              </w:rPr>
              <w:t>,0</w:t>
            </w:r>
          </w:p>
        </w:tc>
      </w:tr>
      <w:tr w:rsidR="00125B48"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65,5</w:t>
            </w:r>
          </w:p>
        </w:tc>
      </w:tr>
      <w:tr w:rsidR="00125B48" w:rsidRPr="007E2896" w:rsidTr="00341FCE">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0410100056</w:t>
            </w:r>
          </w:p>
        </w:tc>
        <w:tc>
          <w:tcPr>
            <w:tcW w:w="1134" w:type="dxa"/>
            <w:tcBorders>
              <w:top w:val="nil"/>
              <w:left w:val="nil"/>
              <w:bottom w:val="single" w:sz="8" w:space="0" w:color="auto"/>
              <w:right w:val="single" w:sz="8" w:space="0" w:color="auto"/>
            </w:tcBorders>
            <w:shd w:val="clear" w:color="auto" w:fill="FFFFFF" w:themeFill="background1"/>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125B48" w:rsidRPr="007E2896" w:rsidRDefault="00125B4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65,5</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lastRenderedPageBreak/>
              <w:t>Муниципальная программа муниципального образования Гулькевичский район «Энергосбережение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1100000000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440849">
        <w:trPr>
          <w:trHeight w:val="671"/>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Эффективное и рациональное использование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1110000000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1110100000</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1267E6">
            <w:pPr>
              <w:rPr>
                <w:rFonts w:ascii="Times New Roman" w:hAnsi="Times New Roman" w:cs="Times New Roman"/>
                <w:sz w:val="28"/>
                <w:szCs w:val="28"/>
              </w:rPr>
            </w:pPr>
            <w:r w:rsidRPr="007E2896">
              <w:rPr>
                <w:rFonts w:ascii="Times New Roman" w:hAnsi="Times New Roman" w:cs="Times New Roman"/>
                <w:sz w:val="28"/>
                <w:szCs w:val="28"/>
              </w:rPr>
              <w:t xml:space="preserve">Замена светильников (ламп накаливания) на энергосберегающие, в том числе </w:t>
            </w:r>
            <w:proofErr w:type="gramStart"/>
            <w:r w:rsidRPr="007E2896">
              <w:rPr>
                <w:rFonts w:ascii="Times New Roman" w:hAnsi="Times New Roman" w:cs="Times New Roman"/>
                <w:sz w:val="28"/>
                <w:szCs w:val="28"/>
              </w:rPr>
              <w:t>на</w:t>
            </w:r>
            <w:proofErr w:type="gramEnd"/>
            <w:r w:rsidRPr="007E2896">
              <w:rPr>
                <w:rFonts w:ascii="Times New Roman" w:hAnsi="Times New Roman" w:cs="Times New Roman"/>
                <w:sz w:val="28"/>
                <w:szCs w:val="28"/>
              </w:rPr>
              <w:t xml:space="preserve">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72,0</w:t>
            </w:r>
          </w:p>
        </w:tc>
      </w:tr>
      <w:tr w:rsidR="00440849" w:rsidRPr="007E2896" w:rsidTr="001267E6">
        <w:trPr>
          <w:trHeight w:val="467"/>
        </w:trPr>
        <w:tc>
          <w:tcPr>
            <w:tcW w:w="7953" w:type="dxa"/>
            <w:tcBorders>
              <w:top w:val="nil"/>
              <w:left w:val="single" w:sz="8" w:space="0" w:color="auto"/>
              <w:bottom w:val="single" w:sz="8" w:space="0" w:color="auto"/>
              <w:right w:val="single" w:sz="8" w:space="0" w:color="auto"/>
            </w:tcBorders>
            <w:shd w:val="clear" w:color="auto" w:fill="FFFFFF" w:themeFill="background1"/>
          </w:tcPr>
          <w:p w:rsidR="00440849" w:rsidRPr="007E2896" w:rsidRDefault="00440849" w:rsidP="00440849">
            <w:pPr>
              <w:spacing w:line="240" w:lineRule="auto"/>
              <w:rPr>
                <w:rFonts w:ascii="Times New Roman" w:hAnsi="Times New Roman" w:cs="Times New Roman"/>
                <w:sz w:val="28"/>
                <w:szCs w:val="28"/>
              </w:rPr>
            </w:pPr>
            <w:r w:rsidRPr="007E2896">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rPr>
                <w:rFonts w:ascii="Times New Roman" w:hAnsi="Times New Roman" w:cs="Times New Roman"/>
                <w:sz w:val="28"/>
                <w:szCs w:val="28"/>
              </w:rPr>
            </w:pPr>
            <w:r w:rsidRPr="007E2896">
              <w:rPr>
                <w:rFonts w:ascii="Times New Roman" w:hAnsi="Times New Roman" w:cs="Times New Roman"/>
                <w:sz w:val="28"/>
                <w:szCs w:val="28"/>
              </w:rPr>
              <w:t xml:space="preserve"> 925</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07</w:t>
            </w:r>
          </w:p>
        </w:tc>
        <w:tc>
          <w:tcPr>
            <w:tcW w:w="992"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01</w:t>
            </w:r>
          </w:p>
        </w:tc>
        <w:tc>
          <w:tcPr>
            <w:tcW w:w="1701"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1110100123</w:t>
            </w:r>
          </w:p>
        </w:tc>
        <w:tc>
          <w:tcPr>
            <w:tcW w:w="1134" w:type="dxa"/>
            <w:tcBorders>
              <w:top w:val="nil"/>
              <w:left w:val="nil"/>
              <w:bottom w:val="single" w:sz="8" w:space="0" w:color="auto"/>
              <w:right w:val="single" w:sz="8" w:space="0" w:color="auto"/>
            </w:tcBorders>
            <w:shd w:val="clear" w:color="auto" w:fill="FFFFFF" w:themeFill="background1"/>
          </w:tcPr>
          <w:p w:rsidR="00440849" w:rsidRPr="007E2896" w:rsidRDefault="00440849" w:rsidP="00440849">
            <w:pPr>
              <w:jc w:val="center"/>
              <w:rPr>
                <w:rFonts w:ascii="Times New Roman" w:hAnsi="Times New Roman" w:cs="Times New Roman"/>
                <w:sz w:val="28"/>
                <w:szCs w:val="28"/>
              </w:rPr>
            </w:pPr>
            <w:r w:rsidRPr="007E2896">
              <w:rPr>
                <w:rFonts w:ascii="Times New Roman" w:hAnsi="Times New Roman" w:cs="Times New Roman"/>
                <w:sz w:val="28"/>
                <w:szCs w:val="28"/>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0849" w:rsidRPr="007E2896" w:rsidRDefault="00440849" w:rsidP="00440849">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        72,0</w:t>
            </w:r>
          </w:p>
        </w:tc>
      </w:tr>
      <w:tr w:rsidR="00E662D6"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Общее 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44378A" w:rsidRPr="007E2896" w:rsidRDefault="0044378A"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587438,3</w:t>
            </w:r>
          </w:p>
        </w:tc>
      </w:tr>
      <w:tr w:rsidR="00CD0520" w:rsidRPr="007E2896" w:rsidTr="00341FCE">
        <w:trPr>
          <w:trHeight w:val="5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91D85" w:rsidRPr="007E2896" w:rsidRDefault="00691D85" w:rsidP="00BE7AF2">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581857,3</w:t>
            </w:r>
          </w:p>
        </w:tc>
      </w:tr>
      <w:tr w:rsidR="00CD0520" w:rsidRPr="007E2896" w:rsidTr="00341FCE">
        <w:trPr>
          <w:trHeight w:val="4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581857,3</w:t>
            </w:r>
          </w:p>
        </w:tc>
      </w:tr>
      <w:tr w:rsidR="00E662D6"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E7AF2"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571567,7</w:t>
            </w:r>
          </w:p>
        </w:tc>
      </w:tr>
      <w:tr w:rsidR="00691D85"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91D85"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(подготовка учреждений образования к осенне-зимнему периоду, установка приборов учета тепловой энергии)</w:t>
            </w:r>
          </w:p>
        </w:tc>
        <w:tc>
          <w:tcPr>
            <w:tcW w:w="993"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273,6</w:t>
            </w:r>
          </w:p>
        </w:tc>
      </w:tr>
      <w:tr w:rsidR="00691D85" w:rsidRPr="007E2896" w:rsidTr="00341FCE">
        <w:trPr>
          <w:trHeight w:val="74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91D85" w:rsidRPr="007E2896" w:rsidRDefault="00FA29F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0110200011</w:t>
            </w:r>
          </w:p>
        </w:tc>
        <w:tc>
          <w:tcPr>
            <w:tcW w:w="1134"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91D85"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273,6</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Капитальный ремонт зданий и сооружений, благоустройство территории прилегающих к зданиям и сооружениям муниципальных образовательны</w:t>
            </w:r>
            <w:r w:rsidR="001918EA" w:rsidRPr="007E2896">
              <w:rPr>
                <w:rFonts w:ascii="Times New Roman" w:eastAsia="Times New Roman" w:hAnsi="Times New Roman" w:cs="Times New Roman"/>
                <w:color w:val="000000"/>
                <w:sz w:val="28"/>
                <w:szCs w:val="28"/>
                <w:lang w:eastAsia="ru-RU"/>
              </w:rPr>
              <w:t>х организаций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4704,8</w:t>
            </w:r>
          </w:p>
        </w:tc>
      </w:tr>
      <w:tr w:rsidR="00E662D6"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4704,8</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w:t>
            </w:r>
            <w:r w:rsidRPr="007E2896">
              <w:rPr>
                <w:rFonts w:ascii="Times New Roman" w:eastAsia="Times New Roman" w:hAnsi="Times New Roman" w:cs="Times New Roman"/>
                <w:color w:val="000000"/>
                <w:sz w:val="28"/>
                <w:szCs w:val="28"/>
                <w:lang w:eastAsia="ru-RU"/>
              </w:rPr>
              <w:lastRenderedPageBreak/>
              <w:t xml:space="preserve">физкультурно-спортивного назначения, физкультурно-оздоровительных комплексов)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336,5</w:t>
            </w:r>
          </w:p>
        </w:tc>
      </w:tr>
      <w:tr w:rsidR="00CD0520" w:rsidRPr="007E2896" w:rsidTr="00341FCE">
        <w:trPr>
          <w:trHeight w:val="3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01102S0600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336,5</w:t>
            </w:r>
          </w:p>
        </w:tc>
      </w:tr>
      <w:tr w:rsidR="00CD0520"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92852,6</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91D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92852,6</w:t>
            </w:r>
          </w:p>
        </w:tc>
      </w:tr>
      <w:tr w:rsidR="00DF0D66"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F0D66" w:rsidRPr="007E2896" w:rsidRDefault="00574D62"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22711,3</w:t>
            </w:r>
          </w:p>
        </w:tc>
      </w:tr>
      <w:tr w:rsidR="00DF0D66"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DF0D66" w:rsidRPr="007E2896" w:rsidRDefault="00DF0D6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DF0D66" w:rsidRPr="007E2896" w:rsidRDefault="00691D85" w:rsidP="00E53F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22711,3</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w:t>
            </w:r>
            <w:r w:rsidRPr="007E2896">
              <w:rPr>
                <w:rFonts w:ascii="Times New Roman" w:eastAsia="Times New Roman" w:hAnsi="Times New Roman" w:cs="Times New Roman"/>
                <w:color w:val="000000"/>
                <w:sz w:val="28"/>
                <w:szCs w:val="28"/>
                <w:lang w:eastAsia="ru-RU"/>
              </w:rPr>
              <w:lastRenderedPageBreak/>
              <w:t>работающим в сельской местности,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B02764" w:rsidRPr="007E2896">
              <w:rPr>
                <w:rFonts w:ascii="Times New Roman" w:eastAsia="Times New Roman" w:hAnsi="Times New Roman" w:cs="Times New Roman"/>
                <w:color w:val="000000"/>
                <w:sz w:val="28"/>
                <w:szCs w:val="28"/>
                <w:lang w:eastAsia="ru-RU"/>
              </w:rPr>
              <w:t>251,5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B0276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B02764" w:rsidRPr="007E2896">
              <w:rPr>
                <w:rFonts w:ascii="Times New Roman" w:eastAsia="Times New Roman" w:hAnsi="Times New Roman" w:cs="Times New Roman"/>
                <w:color w:val="000000"/>
                <w:sz w:val="28"/>
                <w:szCs w:val="28"/>
                <w:lang w:eastAsia="ru-RU"/>
              </w:rPr>
              <w:t>251,5</w:t>
            </w:r>
          </w:p>
        </w:tc>
      </w:tr>
      <w:tr w:rsidR="00CD0520" w:rsidRPr="007E2896" w:rsidTr="00341FCE">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437864,1</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437864,1</w:t>
            </w:r>
          </w:p>
        </w:tc>
      </w:tr>
      <w:tr w:rsidR="00CD0520" w:rsidRPr="007E2896" w:rsidTr="00341FCE">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2326,7</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110262370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2326,7</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DB6D75"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5246,6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110262500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B6D75" w:rsidRPr="007E2896" w:rsidRDefault="00BE7AF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5246,6</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Федеральный проект «Современная школа»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3C7C85"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10289,6</w:t>
            </w:r>
          </w:p>
        </w:tc>
      </w:tr>
      <w:tr w:rsidR="00CD0520" w:rsidRPr="007E2896" w:rsidTr="00341FCE">
        <w:trPr>
          <w:trHeight w:val="24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CD0520" w:rsidRPr="007E2896" w:rsidRDefault="002A49DF"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7E2896">
              <w:rPr>
                <w:rFonts w:ascii="Times New Roman" w:eastAsia="Times New Roman" w:hAnsi="Times New Roman" w:cs="Times New Roman"/>
                <w:color w:val="000000"/>
                <w:sz w:val="28"/>
                <w:szCs w:val="28"/>
                <w:lang w:eastAsia="ru-RU"/>
              </w:rPr>
              <w:tab/>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1151,7</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011E151690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noWrap/>
            <w:vAlign w:val="center"/>
            <w:hideMark/>
          </w:tcPr>
          <w:p w:rsidR="00CD0520" w:rsidRPr="007E2896" w:rsidRDefault="003C7C8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1151,7</w:t>
            </w:r>
          </w:p>
        </w:tc>
      </w:tr>
      <w:tr w:rsidR="00CD0520" w:rsidRPr="007E2896" w:rsidTr="00341FCE">
        <w:trPr>
          <w:trHeight w:val="17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9137,9</w:t>
            </w:r>
          </w:p>
        </w:tc>
      </w:tr>
      <w:tr w:rsidR="00CD0520" w:rsidRPr="007E2896" w:rsidTr="00341FCE">
        <w:trPr>
          <w:trHeight w:val="5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011E1C1690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9137,9</w:t>
            </w:r>
          </w:p>
        </w:tc>
      </w:tr>
      <w:tr w:rsidR="00E662D6" w:rsidRPr="007E2896" w:rsidTr="00341FCE">
        <w:trPr>
          <w:trHeight w:val="4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4926,9</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EB0F9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w:t>
            </w:r>
            <w:r w:rsidR="00EB0F99" w:rsidRPr="007E2896">
              <w:rPr>
                <w:rFonts w:ascii="Times New Roman" w:eastAsia="Times New Roman" w:hAnsi="Times New Roman" w:cs="Times New Roman"/>
                <w:color w:val="000000"/>
                <w:sz w:val="28"/>
                <w:szCs w:val="28"/>
                <w:lang w:eastAsia="ru-RU"/>
              </w:rPr>
              <w:t>26,9</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B0F99"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4926,9</w:t>
            </w:r>
          </w:p>
        </w:tc>
      </w:tr>
      <w:tr w:rsidR="00CD0520" w:rsidRPr="007E2896" w:rsidTr="00341FCE">
        <w:trPr>
          <w:trHeight w:val="74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1242,4</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1242,4</w:t>
            </w:r>
          </w:p>
        </w:tc>
      </w:tr>
      <w:tr w:rsidR="00CD0520" w:rsidRPr="007E2896" w:rsidTr="00341FCE">
        <w:trPr>
          <w:trHeight w:val="8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w:t>
            </w:r>
            <w:r w:rsidRPr="007E2896">
              <w:rPr>
                <w:rFonts w:ascii="Times New Roman" w:eastAsia="Times New Roman" w:hAnsi="Times New Roman" w:cs="Times New Roman"/>
                <w:color w:val="000000"/>
                <w:sz w:val="28"/>
                <w:szCs w:val="28"/>
                <w:lang w:eastAsia="ru-RU"/>
              </w:rPr>
              <w:lastRenderedPageBreak/>
              <w:t>связанных с массовым пребыванием людей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834,5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EB0F9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834,5</w:t>
            </w:r>
          </w:p>
        </w:tc>
      </w:tr>
      <w:tr w:rsidR="00E662D6" w:rsidRPr="007E2896" w:rsidTr="00341FCE">
        <w:trPr>
          <w:trHeight w:val="618"/>
        </w:trPr>
        <w:tc>
          <w:tcPr>
            <w:tcW w:w="7953" w:type="dxa"/>
            <w:tcBorders>
              <w:top w:val="nil"/>
              <w:left w:val="single" w:sz="8" w:space="0" w:color="auto"/>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район«Энергосбережение и повышение энергетической эффективности на территории муниципального образования Гулькевичский район»</w:t>
            </w:r>
          </w:p>
        </w:tc>
        <w:tc>
          <w:tcPr>
            <w:tcW w:w="993"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1100000000</w:t>
            </w:r>
          </w:p>
        </w:tc>
        <w:tc>
          <w:tcPr>
            <w:tcW w:w="1134" w:type="dxa"/>
            <w:tcBorders>
              <w:top w:val="nil"/>
              <w:left w:val="nil"/>
              <w:bottom w:val="nil"/>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nil"/>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00"/>
        </w:trPr>
        <w:tc>
          <w:tcPr>
            <w:tcW w:w="79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Эффективное и рациональное использование энергетических ресурсов</w:t>
            </w:r>
          </w:p>
        </w:tc>
        <w:tc>
          <w:tcPr>
            <w:tcW w:w="993"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1110000000</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Замена светильников (ламп накаливания) на энергосберегающие, в том числе </w:t>
            </w:r>
            <w:proofErr w:type="gramStart"/>
            <w:r w:rsidRPr="007E2896">
              <w:rPr>
                <w:rFonts w:ascii="Times New Roman" w:eastAsia="Times New Roman" w:hAnsi="Times New Roman" w:cs="Times New Roman"/>
                <w:color w:val="000000"/>
                <w:sz w:val="28"/>
                <w:szCs w:val="28"/>
                <w:lang w:eastAsia="ru-RU"/>
              </w:rPr>
              <w:t>на</w:t>
            </w:r>
            <w:proofErr w:type="gramEnd"/>
            <w:r w:rsidRPr="007E2896">
              <w:rPr>
                <w:rFonts w:ascii="Times New Roman" w:eastAsia="Times New Roman" w:hAnsi="Times New Roman" w:cs="Times New Roman"/>
                <w:color w:val="000000"/>
                <w:sz w:val="28"/>
                <w:szCs w:val="28"/>
                <w:lang w:eastAsia="ru-RU"/>
              </w:rPr>
              <w:t xml:space="preserve">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1110100123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440849"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w:t>
            </w:r>
            <w:r w:rsidR="00951290" w:rsidRPr="007E2896">
              <w:rPr>
                <w:rFonts w:ascii="Times New Roman" w:eastAsia="Times New Roman" w:hAnsi="Times New Roman" w:cs="Times New Roman"/>
                <w:color w:val="000000"/>
                <w:sz w:val="28"/>
                <w:szCs w:val="28"/>
                <w:lang w:eastAsia="ru-RU"/>
              </w:rPr>
              <w:t>,0</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"Доступная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1700000000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образовательных услуг образовательных учреждений, услуг учреждений физической </w:t>
            </w:r>
            <w:r w:rsidRPr="007E2896">
              <w:rPr>
                <w:rFonts w:ascii="Times New Roman" w:eastAsia="Times New Roman" w:hAnsi="Times New Roman" w:cs="Times New Roman"/>
                <w:color w:val="000000"/>
                <w:sz w:val="28"/>
                <w:szCs w:val="28"/>
                <w:lang w:eastAsia="ru-RU"/>
              </w:rPr>
              <w:lastRenderedPageBreak/>
              <w:t>культуры и спорта муниципального образования Гулькевичский район, качества жизни инвалидов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1710000000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бесприпятственного доступа для маломобильных групп населения в МБОУ СОШ №17 муниципального образования Гулькевичский район, расположенной по адресу: с</w:t>
            </w:r>
            <w:proofErr w:type="gramStart"/>
            <w:r w:rsidRPr="007E2896">
              <w:rPr>
                <w:rFonts w:ascii="Times New Roman" w:eastAsia="Times New Roman" w:hAnsi="Times New Roman" w:cs="Times New Roman"/>
                <w:color w:val="000000"/>
                <w:sz w:val="28"/>
                <w:szCs w:val="28"/>
                <w:lang w:eastAsia="ru-RU"/>
              </w:rPr>
              <w:t>.О</w:t>
            </w:r>
            <w:proofErr w:type="gramEnd"/>
            <w:r w:rsidRPr="007E2896">
              <w:rPr>
                <w:rFonts w:ascii="Times New Roman" w:eastAsia="Times New Roman" w:hAnsi="Times New Roman" w:cs="Times New Roman"/>
                <w:color w:val="000000"/>
                <w:sz w:val="28"/>
                <w:szCs w:val="28"/>
                <w:lang w:eastAsia="ru-RU"/>
              </w:rPr>
              <w:t>традо-Ольгинское, ул.Ленина 53 а</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1710100005</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44378A" w:rsidRPr="007E2896" w:rsidTr="00341FCE">
        <w:trPr>
          <w:trHeight w:val="4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02</w:t>
            </w:r>
          </w:p>
        </w:tc>
        <w:tc>
          <w:tcPr>
            <w:tcW w:w="1701"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1710100005</w:t>
            </w:r>
          </w:p>
        </w:tc>
        <w:tc>
          <w:tcPr>
            <w:tcW w:w="1134" w:type="dxa"/>
            <w:tcBorders>
              <w:top w:val="nil"/>
              <w:left w:val="nil"/>
              <w:bottom w:val="single" w:sz="8" w:space="0" w:color="auto"/>
              <w:right w:val="single" w:sz="8" w:space="0" w:color="auto"/>
            </w:tcBorders>
            <w:shd w:val="clear" w:color="auto" w:fill="FFFFFF" w:themeFill="background1"/>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44378A" w:rsidRPr="007E2896" w:rsidRDefault="0044378A"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626,1</w:t>
            </w:r>
          </w:p>
        </w:tc>
      </w:tr>
      <w:tr w:rsidR="00E662D6" w:rsidRPr="007E2896" w:rsidTr="00341FCE">
        <w:trPr>
          <w:trHeight w:val="1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52423,8</w:t>
            </w:r>
          </w:p>
        </w:tc>
      </w:tr>
      <w:tr w:rsidR="00CD0520" w:rsidRPr="007E2896" w:rsidTr="00341FCE">
        <w:trPr>
          <w:trHeight w:val="38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52371,5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0D71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52371,5</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85436" w:rsidRPr="007E2896" w:rsidRDefault="000854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420,0</w:t>
            </w:r>
          </w:p>
        </w:tc>
      </w:tr>
      <w:tr w:rsidR="006B3CEC"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B3CEC" w:rsidRPr="007E2896" w:rsidRDefault="00E00AFE"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на территории </w:t>
            </w:r>
            <w:r w:rsidRPr="007E2896">
              <w:rPr>
                <w:rFonts w:ascii="Times New Roman" w:eastAsia="Times New Roman" w:hAnsi="Times New Roman" w:cs="Times New Roman"/>
                <w:color w:val="000000"/>
                <w:sz w:val="28"/>
                <w:szCs w:val="28"/>
                <w:lang w:eastAsia="ru-RU"/>
              </w:rPr>
              <w:lastRenderedPageBreak/>
              <w:t>муниципального района (проведение капитального и текущего ремонта учреждений образования,  изготовление ПСД, приобретение оборудования, спортивного инвентаря приобретение стройматериалов, посуды, мягкого инвентаря, ремонт и строительство теневых навесов)</w:t>
            </w:r>
          </w:p>
        </w:tc>
        <w:tc>
          <w:tcPr>
            <w:tcW w:w="993"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nil"/>
              <w:bottom w:val="single" w:sz="8" w:space="0" w:color="auto"/>
              <w:right w:val="single" w:sz="8" w:space="0" w:color="auto"/>
            </w:tcBorders>
            <w:shd w:val="clear" w:color="auto" w:fill="FFFFFF" w:themeFill="background1"/>
            <w:vAlign w:val="center"/>
          </w:tcPr>
          <w:p w:rsidR="006B3CEC" w:rsidRPr="007E2896" w:rsidRDefault="000854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w:t>
            </w:r>
            <w:r w:rsidR="006B3CEC" w:rsidRPr="007E2896">
              <w:rPr>
                <w:rFonts w:ascii="Times New Roman" w:eastAsia="Times New Roman" w:hAnsi="Times New Roman" w:cs="Times New Roman"/>
                <w:color w:val="000000"/>
                <w:sz w:val="28"/>
                <w:szCs w:val="28"/>
                <w:lang w:eastAsia="ru-RU"/>
              </w:rPr>
              <w:t>,0</w:t>
            </w:r>
          </w:p>
        </w:tc>
      </w:tr>
      <w:tr w:rsidR="006B3CEC"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0110200610</w:t>
            </w:r>
          </w:p>
        </w:tc>
        <w:tc>
          <w:tcPr>
            <w:tcW w:w="1134" w:type="dxa"/>
            <w:tcBorders>
              <w:top w:val="nil"/>
              <w:left w:val="nil"/>
              <w:bottom w:val="single" w:sz="8" w:space="0" w:color="auto"/>
              <w:right w:val="single" w:sz="8" w:space="0" w:color="auto"/>
            </w:tcBorders>
            <w:shd w:val="clear" w:color="auto" w:fill="FFFFFF" w:themeFill="background1"/>
            <w:vAlign w:val="center"/>
          </w:tcPr>
          <w:p w:rsidR="006B3CEC" w:rsidRPr="007E2896" w:rsidRDefault="006B3C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nil"/>
              <w:bottom w:val="single" w:sz="8" w:space="0" w:color="auto"/>
              <w:right w:val="single" w:sz="8" w:space="0" w:color="auto"/>
            </w:tcBorders>
            <w:shd w:val="clear" w:color="auto" w:fill="FFFFFF" w:themeFill="background1"/>
            <w:vAlign w:val="center"/>
          </w:tcPr>
          <w:p w:rsidR="006B3CEC" w:rsidRPr="007E2896" w:rsidRDefault="0008543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120</w:t>
            </w:r>
            <w:r w:rsidR="006B3CEC" w:rsidRPr="007E2896">
              <w:rPr>
                <w:rFonts w:ascii="Times New Roman" w:eastAsia="Times New Roman" w:hAnsi="Times New Roman" w:cs="Times New Roman"/>
                <w:color w:val="000000"/>
                <w:sz w:val="28"/>
                <w:szCs w:val="28"/>
                <w:lang w:eastAsia="ru-RU"/>
              </w:rPr>
              <w:t>,0</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2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110260600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224F2E"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51951,5</w:t>
            </w:r>
          </w:p>
        </w:tc>
      </w:tr>
      <w:tr w:rsidR="00CD0520" w:rsidRPr="007E2896" w:rsidTr="00341FCE">
        <w:trPr>
          <w:trHeight w:val="55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51764,0</w:t>
            </w:r>
          </w:p>
        </w:tc>
      </w:tr>
      <w:tr w:rsidR="00CD0520" w:rsidRPr="007E2896" w:rsidTr="00341FCE">
        <w:trPr>
          <w:trHeight w:val="37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24F2E"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51764,0</w:t>
            </w:r>
          </w:p>
        </w:tc>
      </w:tr>
      <w:tr w:rsidR="00CD0520" w:rsidRPr="007E2896" w:rsidTr="00341FCE">
        <w:trPr>
          <w:trHeight w:val="150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110360740</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9F2368"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187,5</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110360740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F236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w:t>
            </w:r>
            <w:r w:rsidR="009F2368" w:rsidRPr="007E2896">
              <w:rPr>
                <w:rFonts w:ascii="Times New Roman" w:eastAsia="Times New Roman" w:hAnsi="Times New Roman" w:cs="Times New Roman"/>
                <w:color w:val="000000"/>
                <w:sz w:val="28"/>
                <w:szCs w:val="28"/>
                <w:lang w:eastAsia="ru-RU"/>
              </w:rPr>
              <w:t>87,5</w:t>
            </w:r>
          </w:p>
        </w:tc>
      </w:tr>
      <w:tr w:rsidR="00E662D6" w:rsidRPr="007E2896" w:rsidTr="00341FCE">
        <w:trPr>
          <w:trHeight w:val="5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«Обеспечение безопасности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2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безопасности населения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8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пожарной безопасности объектов  культуры и образования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CD0520" w:rsidRPr="007E2896" w:rsidTr="00341FCE">
        <w:trPr>
          <w:trHeight w:val="4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410100054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52,3</w:t>
            </w:r>
          </w:p>
        </w:tc>
      </w:tr>
      <w:tr w:rsidR="00E662D6"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3398,8</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3398,8</w:t>
            </w:r>
          </w:p>
        </w:tc>
      </w:tr>
      <w:tr w:rsidR="00CD0520" w:rsidRPr="007E2896" w:rsidTr="00341FCE">
        <w:trPr>
          <w:trHeight w:val="12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3398,8</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3398,8</w:t>
            </w:r>
          </w:p>
        </w:tc>
      </w:tr>
      <w:tr w:rsidR="00CD0520" w:rsidRPr="007E2896" w:rsidTr="00341FCE">
        <w:trPr>
          <w:trHeight w:val="127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7E2896">
              <w:rPr>
                <w:rFonts w:ascii="Times New Roman" w:eastAsia="Times New Roman" w:hAnsi="Times New Roman" w:cs="Times New Roman"/>
                <w:color w:val="000000"/>
                <w:sz w:val="28"/>
                <w:szCs w:val="28"/>
                <w:lang w:eastAsia="ru-RU"/>
              </w:rPr>
              <w:t>оздоровления</w:t>
            </w:r>
            <w:proofErr w:type="gramEnd"/>
            <w:r w:rsidRPr="007E2896">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03101S0590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74,9</w:t>
            </w:r>
          </w:p>
        </w:tc>
      </w:tr>
      <w:tr w:rsidR="00CD0520" w:rsidRPr="007E2896" w:rsidTr="00341FCE">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03101S0590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74,9</w:t>
            </w:r>
          </w:p>
        </w:tc>
      </w:tr>
      <w:tr w:rsidR="00CD0520" w:rsidRPr="007E2896" w:rsidTr="00341FCE">
        <w:trPr>
          <w:trHeight w:val="96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Организация отдыха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7E2896">
              <w:rPr>
                <w:rFonts w:ascii="Times New Roman" w:eastAsia="Times New Roman" w:hAnsi="Times New Roman" w:cs="Times New Roman"/>
                <w:color w:val="000000"/>
                <w:sz w:val="28"/>
                <w:szCs w:val="28"/>
                <w:lang w:eastAsia="ru-RU"/>
              </w:rPr>
              <w:t>оздоровления</w:t>
            </w:r>
            <w:proofErr w:type="gramEnd"/>
            <w:r w:rsidRPr="007E2896">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 с обязательной организацией их питания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225,1</w:t>
            </w:r>
          </w:p>
        </w:tc>
      </w:tr>
      <w:tr w:rsidR="00CD0520" w:rsidRPr="007E2896" w:rsidTr="00341FCE">
        <w:trPr>
          <w:trHeight w:val="1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Предоставление субсидий бюджетным, автономным </w:t>
            </w:r>
            <w:r w:rsidRPr="007E2896">
              <w:rPr>
                <w:rFonts w:ascii="Times New Roman" w:eastAsia="Times New Roman" w:hAnsi="Times New Roman" w:cs="Times New Roman"/>
                <w:color w:val="000000"/>
                <w:sz w:val="28"/>
                <w:szCs w:val="28"/>
                <w:lang w:eastAsia="ru-RU"/>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225,1</w:t>
            </w:r>
          </w:p>
        </w:tc>
      </w:tr>
      <w:tr w:rsidR="00CD0520" w:rsidRPr="007E2896" w:rsidTr="00341FCE">
        <w:trPr>
          <w:trHeight w:val="8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678,5</w:t>
            </w:r>
          </w:p>
        </w:tc>
      </w:tr>
      <w:tr w:rsidR="00CD0520" w:rsidRPr="007E2896" w:rsidTr="00341FCE">
        <w:trPr>
          <w:trHeight w:val="3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678,5</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w:t>
            </w:r>
            <w:proofErr w:type="gramStart"/>
            <w:r w:rsidRPr="007E2896">
              <w:rPr>
                <w:rFonts w:ascii="Times New Roman" w:eastAsia="Times New Roman" w:hAnsi="Times New Roman" w:cs="Times New Roman"/>
                <w:color w:val="000000"/>
                <w:sz w:val="28"/>
                <w:szCs w:val="28"/>
                <w:lang w:eastAsia="ru-RU"/>
              </w:rPr>
              <w:t>оздоровления</w:t>
            </w:r>
            <w:proofErr w:type="gramEnd"/>
            <w:r w:rsidRPr="007E2896">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71,6</w:t>
            </w:r>
          </w:p>
        </w:tc>
      </w:tr>
      <w:tr w:rsidR="00CD0520" w:rsidRPr="007E2896" w:rsidTr="00341FC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310100038</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71,6</w:t>
            </w:r>
          </w:p>
        </w:tc>
      </w:tr>
      <w:tr w:rsidR="00CD0520" w:rsidRPr="007E2896" w:rsidTr="00341FCE">
        <w:trPr>
          <w:trHeight w:val="33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туристических походов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w:t>
            </w:r>
            <w:r w:rsidR="00951290" w:rsidRPr="007E2896">
              <w:rPr>
                <w:rFonts w:ascii="Times New Roman" w:eastAsia="Times New Roman" w:hAnsi="Times New Roman" w:cs="Times New Roman"/>
                <w:color w:val="000000"/>
                <w:sz w:val="28"/>
                <w:szCs w:val="28"/>
                <w:lang w:eastAsia="ru-RU"/>
              </w:rPr>
              <w:t>,0</w:t>
            </w:r>
          </w:p>
        </w:tc>
      </w:tr>
      <w:tr w:rsidR="00293297" w:rsidRPr="007E2896" w:rsidTr="00293297">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tcPr>
          <w:p w:rsidR="00293297" w:rsidRPr="007E2896" w:rsidRDefault="00293297" w:rsidP="00293297">
            <w:pPr>
              <w:tabs>
                <w:tab w:val="right" w:pos="9355"/>
              </w:tabs>
              <w:rPr>
                <w:rFonts w:ascii="Times New Roman" w:hAnsi="Times New Roman" w:cs="Times New Roman"/>
                <w:sz w:val="28"/>
                <w:szCs w:val="28"/>
              </w:rPr>
            </w:pPr>
            <w:r w:rsidRPr="007E2896">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обшеобразовательными организациями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0310163110</w:t>
            </w:r>
          </w:p>
        </w:tc>
        <w:tc>
          <w:tcPr>
            <w:tcW w:w="1134"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2068,7</w:t>
            </w:r>
          </w:p>
        </w:tc>
      </w:tr>
      <w:tr w:rsidR="00293297" w:rsidRPr="007E2896" w:rsidTr="00293297">
        <w:trPr>
          <w:trHeight w:val="112"/>
        </w:trPr>
        <w:tc>
          <w:tcPr>
            <w:tcW w:w="7953" w:type="dxa"/>
            <w:tcBorders>
              <w:top w:val="nil"/>
              <w:left w:val="single" w:sz="8" w:space="0" w:color="auto"/>
              <w:bottom w:val="single" w:sz="8" w:space="0" w:color="auto"/>
              <w:right w:val="single" w:sz="8" w:space="0" w:color="auto"/>
            </w:tcBorders>
            <w:shd w:val="clear" w:color="auto" w:fill="FFFFFF" w:themeFill="background1"/>
          </w:tcPr>
          <w:p w:rsidR="00293297" w:rsidRPr="007E2896" w:rsidRDefault="00293297" w:rsidP="00293297">
            <w:pPr>
              <w:tabs>
                <w:tab w:val="right" w:pos="9355"/>
              </w:tabs>
              <w:rPr>
                <w:rFonts w:ascii="Times New Roman" w:hAnsi="Times New Roman" w:cs="Times New Roman"/>
                <w:sz w:val="28"/>
                <w:szCs w:val="28"/>
              </w:rPr>
            </w:pPr>
            <w:r w:rsidRPr="007E2896">
              <w:rPr>
                <w:rFonts w:ascii="Times New Roman" w:hAnsi="Times New Roman" w:cs="Times New Roman"/>
                <w:sz w:val="28"/>
                <w:szCs w:val="28"/>
              </w:rPr>
              <w:t xml:space="preserve">Предоставление субсидий бюджетным, автономным </w:t>
            </w:r>
            <w:r w:rsidRPr="007E2896">
              <w:rPr>
                <w:rFonts w:ascii="Times New Roman" w:hAnsi="Times New Roman" w:cs="Times New Roman"/>
                <w:sz w:val="28"/>
                <w:szCs w:val="28"/>
              </w:rPr>
              <w:lastRenderedPageBreak/>
              <w:t>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925</w:t>
            </w:r>
          </w:p>
        </w:tc>
        <w:tc>
          <w:tcPr>
            <w:tcW w:w="992"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0310163110</w:t>
            </w:r>
          </w:p>
        </w:tc>
        <w:tc>
          <w:tcPr>
            <w:tcW w:w="1134" w:type="dxa"/>
            <w:tcBorders>
              <w:top w:val="nil"/>
              <w:left w:val="nil"/>
              <w:bottom w:val="single" w:sz="8" w:space="0" w:color="auto"/>
              <w:right w:val="single" w:sz="8" w:space="0" w:color="auto"/>
            </w:tcBorders>
            <w:shd w:val="clear" w:color="auto" w:fill="FFFFFF" w:themeFill="background1"/>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293297" w:rsidRPr="007E2896" w:rsidRDefault="00293297"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2068,7</w:t>
            </w:r>
          </w:p>
        </w:tc>
      </w:tr>
      <w:tr w:rsidR="00E662D6"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924BD" w:rsidP="000223A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0223A6" w:rsidRPr="007E2896">
              <w:rPr>
                <w:rFonts w:ascii="Times New Roman" w:eastAsia="Times New Roman" w:hAnsi="Times New Roman" w:cs="Times New Roman"/>
                <w:color w:val="000000"/>
                <w:sz w:val="28"/>
                <w:szCs w:val="28"/>
                <w:lang w:eastAsia="ru-RU"/>
              </w:rPr>
              <w:t>7</w:t>
            </w:r>
            <w:r w:rsidRPr="007E2896">
              <w:rPr>
                <w:rFonts w:ascii="Times New Roman" w:eastAsia="Times New Roman" w:hAnsi="Times New Roman" w:cs="Times New Roman"/>
                <w:color w:val="000000"/>
                <w:sz w:val="28"/>
                <w:szCs w:val="28"/>
                <w:lang w:eastAsia="ru-RU"/>
              </w:rPr>
              <w:t>92,7</w:t>
            </w:r>
          </w:p>
        </w:tc>
      </w:tr>
      <w:tr w:rsidR="00E662D6" w:rsidRPr="007E2896" w:rsidTr="00341FCE">
        <w:trPr>
          <w:trHeight w:val="2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924B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40492,7</w:t>
            </w:r>
          </w:p>
        </w:tc>
      </w:tr>
      <w:tr w:rsidR="00CD0520" w:rsidRPr="007E2896" w:rsidTr="00341FCE">
        <w:trPr>
          <w:trHeight w:val="32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дошкольного, общего и дополнительного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D67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CD0520" w:rsidRPr="007E2896" w:rsidTr="00341FCE">
        <w:trPr>
          <w:trHeight w:val="77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tcPr>
          <w:p w:rsidR="00CD0520" w:rsidRPr="007E2896" w:rsidRDefault="00FD67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CD0520" w:rsidRPr="007E2896" w:rsidTr="00341FCE">
        <w:trPr>
          <w:trHeight w:val="8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FD67EC"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110260860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2A0C9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9742,0</w:t>
            </w:r>
          </w:p>
        </w:tc>
      </w:tr>
      <w:tr w:rsidR="00E662D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реализации муниципальной программы и прочие мероприятия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30750,7</w:t>
            </w:r>
          </w:p>
        </w:tc>
      </w:tr>
      <w:tr w:rsidR="00CD0520" w:rsidRPr="007E2896" w:rsidTr="00341FCE">
        <w:trPr>
          <w:trHeight w:val="6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30750,7</w:t>
            </w:r>
          </w:p>
        </w:tc>
      </w:tr>
      <w:tr w:rsidR="00CD0520"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7331,9</w:t>
            </w:r>
          </w:p>
        </w:tc>
      </w:tr>
      <w:tr w:rsidR="00CD0520" w:rsidRPr="007E2896" w:rsidTr="00341FCE">
        <w:trPr>
          <w:trHeight w:val="9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7001,6</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327,3</w:t>
            </w:r>
          </w:p>
        </w:tc>
      </w:tr>
      <w:tr w:rsidR="00CD0520" w:rsidRPr="007E2896" w:rsidTr="00341FCE">
        <w:trPr>
          <w:trHeight w:val="24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23418,8</w:t>
            </w:r>
          </w:p>
        </w:tc>
      </w:tr>
      <w:tr w:rsidR="00CD0520" w:rsidRPr="007E2896" w:rsidTr="00341FCE">
        <w:trPr>
          <w:trHeight w:val="65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20969,1</w:t>
            </w:r>
          </w:p>
        </w:tc>
      </w:tr>
      <w:tr w:rsidR="00CD0520" w:rsidRPr="007E2896" w:rsidTr="00341FCE">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2438,4</w:t>
            </w:r>
          </w:p>
        </w:tc>
      </w:tr>
      <w:tr w:rsidR="00CD0520" w:rsidRPr="007E2896" w:rsidTr="00341FCE">
        <w:trPr>
          <w:trHeight w:val="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120100590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11,3</w:t>
            </w:r>
          </w:p>
        </w:tc>
      </w:tr>
      <w:tr w:rsidR="00E662D6" w:rsidRPr="007E2896" w:rsidTr="00341FCE">
        <w:trPr>
          <w:trHeight w:val="34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«Дети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9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31"/>
        </w:trPr>
        <w:tc>
          <w:tcPr>
            <w:tcW w:w="7953" w:type="dxa"/>
            <w:tcBorders>
              <w:top w:val="nil"/>
              <w:left w:val="single" w:sz="8" w:space="0" w:color="auto"/>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993"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310100044</w:t>
            </w:r>
          </w:p>
        </w:tc>
        <w:tc>
          <w:tcPr>
            <w:tcW w:w="1134"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90"/>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310100044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260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583"/>
        </w:trPr>
        <w:tc>
          <w:tcPr>
            <w:tcW w:w="7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82"/>
        </w:trPr>
        <w:tc>
          <w:tcPr>
            <w:tcW w:w="7953"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19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Организация и проведение фестивалей культуры разных народов в общеобразовательных учреждениях с многонациональным составом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2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Социальная политика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9772,3</w:t>
            </w:r>
          </w:p>
        </w:tc>
      </w:tr>
      <w:tr w:rsidR="00CD0520" w:rsidRPr="007E2896" w:rsidTr="00341FCE">
        <w:trPr>
          <w:trHeight w:val="22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Охрана  семьи и детства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9772,3</w:t>
            </w:r>
          </w:p>
        </w:tc>
      </w:tr>
      <w:tr w:rsidR="00CD0520" w:rsidRPr="007E2896" w:rsidTr="00341FCE">
        <w:trPr>
          <w:trHeight w:val="44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9772,3</w:t>
            </w:r>
          </w:p>
        </w:tc>
      </w:tr>
      <w:tr w:rsidR="00CD0520" w:rsidRPr="007E2896" w:rsidTr="00341FCE">
        <w:trPr>
          <w:trHeight w:val="4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9772,3</w:t>
            </w:r>
          </w:p>
        </w:tc>
      </w:tr>
      <w:tr w:rsidR="00CD0520" w:rsidRPr="007E2896" w:rsidTr="00341FCE">
        <w:trPr>
          <w:trHeight w:val="9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Разработка и реализация финансово-</w:t>
            </w:r>
            <w:proofErr w:type="gramStart"/>
            <w:r w:rsidRPr="007E2896">
              <w:rPr>
                <w:rFonts w:ascii="Times New Roman" w:eastAsia="Times New Roman" w:hAnsi="Times New Roman" w:cs="Times New Roman"/>
                <w:color w:val="000000"/>
                <w:sz w:val="28"/>
                <w:szCs w:val="28"/>
                <w:lang w:eastAsia="ru-RU"/>
              </w:rPr>
              <w:t>экономических механизмов</w:t>
            </w:r>
            <w:proofErr w:type="gramEnd"/>
            <w:r w:rsidRPr="007E2896">
              <w:rPr>
                <w:rFonts w:ascii="Times New Roman" w:eastAsia="Times New Roman" w:hAnsi="Times New Roman" w:cs="Times New Roman"/>
                <w:color w:val="000000"/>
                <w:sz w:val="28"/>
                <w:szCs w:val="28"/>
                <w:lang w:eastAsia="ru-RU"/>
              </w:rPr>
              <w:t>, обеспечивающих равную доступность жителей района к качественным услугам дошкольного, общего образования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9772,3</w:t>
            </w:r>
          </w:p>
        </w:tc>
      </w:tr>
      <w:tr w:rsidR="00CD0520" w:rsidRPr="007E2896" w:rsidTr="00341FCE">
        <w:trPr>
          <w:trHeight w:val="7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9772,3</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nil"/>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146,6</w:t>
            </w:r>
          </w:p>
        </w:tc>
      </w:tr>
      <w:tr w:rsidR="00CD0520"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2F7EA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110260710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9625,7</w:t>
            </w:r>
          </w:p>
        </w:tc>
      </w:tr>
      <w:tr w:rsidR="00E662D6"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 Отдел культуры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575EB2"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92189,8</w:t>
            </w:r>
          </w:p>
        </w:tc>
      </w:tr>
      <w:tr w:rsidR="00E662D6"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575EB2"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59962,0</w:t>
            </w:r>
          </w:p>
        </w:tc>
      </w:tr>
      <w:tr w:rsidR="00CD0520" w:rsidRPr="007E2896" w:rsidTr="00341FCE">
        <w:trPr>
          <w:trHeight w:val="25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Дополнительное образование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575EB2"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59962,0</w:t>
            </w:r>
          </w:p>
        </w:tc>
      </w:tr>
      <w:tr w:rsidR="00CD0520" w:rsidRPr="007E2896" w:rsidTr="00341FCE">
        <w:trPr>
          <w:trHeight w:val="62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575EB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59962,0</w:t>
            </w:r>
          </w:p>
        </w:tc>
      </w:tr>
      <w:tr w:rsidR="00CD0520"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26A23" w:rsidRPr="007E2896" w:rsidRDefault="00026A23" w:rsidP="00F759B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59</w:t>
            </w:r>
            <w:r w:rsidR="00575EB2" w:rsidRPr="007E2896">
              <w:rPr>
                <w:rFonts w:ascii="Times New Roman" w:eastAsia="Times New Roman" w:hAnsi="Times New Roman" w:cs="Times New Roman"/>
                <w:color w:val="000000"/>
                <w:sz w:val="28"/>
                <w:szCs w:val="28"/>
                <w:lang w:eastAsia="ru-RU"/>
              </w:rPr>
              <w:t>962,0</w:t>
            </w:r>
          </w:p>
        </w:tc>
      </w:tr>
      <w:tr w:rsidR="00CD0520" w:rsidRPr="007E2896" w:rsidTr="00341FCE">
        <w:trPr>
          <w:trHeight w:val="7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Сохранение и развитие системы дополнительного образования в сфере культуры и искусства (муз</w:t>
            </w:r>
            <w:proofErr w:type="gramStart"/>
            <w:r w:rsidRPr="007E2896">
              <w:rPr>
                <w:rFonts w:ascii="Times New Roman" w:eastAsia="Times New Roman" w:hAnsi="Times New Roman" w:cs="Times New Roman"/>
                <w:color w:val="000000"/>
                <w:sz w:val="28"/>
                <w:szCs w:val="28"/>
                <w:lang w:eastAsia="ru-RU"/>
              </w:rPr>
              <w:t>.ш</w:t>
            </w:r>
            <w:proofErr w:type="gramEnd"/>
            <w:r w:rsidRPr="007E2896">
              <w:rPr>
                <w:rFonts w:ascii="Times New Roman" w:eastAsia="Times New Roman" w:hAnsi="Times New Roman" w:cs="Times New Roman"/>
                <w:color w:val="000000"/>
                <w:sz w:val="28"/>
                <w:szCs w:val="28"/>
                <w:lang w:eastAsia="ru-RU"/>
              </w:rPr>
              <w:t>кола)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575EB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56025,8</w:t>
            </w:r>
          </w:p>
        </w:tc>
      </w:tr>
      <w:tr w:rsidR="00E662D6" w:rsidRPr="007E2896" w:rsidTr="00341FCE">
        <w:trPr>
          <w:trHeight w:val="69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реализации дополнительного образования в сфере культуры и искусства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5E29E5" w:rsidRPr="007E2896" w:rsidRDefault="00575EB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55703,4</w:t>
            </w:r>
          </w:p>
        </w:tc>
      </w:tr>
      <w:tr w:rsidR="00CD0520" w:rsidRPr="007E2896" w:rsidTr="00341FCE">
        <w:trPr>
          <w:trHeight w:val="5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575EB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55703,4</w:t>
            </w:r>
          </w:p>
        </w:tc>
      </w:tr>
      <w:tr w:rsidR="00E662D6" w:rsidRPr="007E2896" w:rsidTr="00341FCE">
        <w:trPr>
          <w:trHeight w:val="4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F759BF" w:rsidRPr="007E2896" w:rsidRDefault="00F759B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93,0</w:t>
            </w:r>
          </w:p>
        </w:tc>
      </w:tr>
      <w:tr w:rsidR="00CD0520" w:rsidRPr="007E2896" w:rsidTr="00341FCE">
        <w:trPr>
          <w:trHeight w:val="47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F759BF" w:rsidRPr="007E2896" w:rsidRDefault="00F759B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93,0</w:t>
            </w:r>
          </w:p>
        </w:tc>
      </w:tr>
      <w:tr w:rsidR="00E662D6" w:rsidRPr="007E2896" w:rsidTr="00341FCE">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Оказание мер социальной поддержки </w:t>
            </w:r>
            <w:proofErr w:type="gramStart"/>
            <w:r w:rsidRPr="007E2896">
              <w:rPr>
                <w:rFonts w:ascii="Times New Roman" w:eastAsia="Times New Roman" w:hAnsi="Times New Roman" w:cs="Times New Roman"/>
                <w:color w:val="000000"/>
                <w:sz w:val="28"/>
                <w:szCs w:val="28"/>
                <w:lang w:eastAsia="ru-RU"/>
              </w:rPr>
              <w:t>обучающимся</w:t>
            </w:r>
            <w:proofErr w:type="gramEnd"/>
            <w:r w:rsidRPr="007E2896">
              <w:rPr>
                <w:rFonts w:ascii="Times New Roman" w:eastAsia="Times New Roman" w:hAnsi="Times New Roman" w:cs="Times New Roman"/>
                <w:color w:val="000000"/>
                <w:sz w:val="28"/>
                <w:szCs w:val="28"/>
                <w:lang w:eastAsia="ru-RU"/>
              </w:rPr>
              <w:t xml:space="preserve">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510100065</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18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89,4</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510160820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89,4</w:t>
            </w:r>
          </w:p>
        </w:tc>
      </w:tr>
      <w:tr w:rsidR="00F01014"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Федеральный проект «Культурная среда»</w:t>
            </w:r>
          </w:p>
        </w:tc>
        <w:tc>
          <w:tcPr>
            <w:tcW w:w="993"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051А100000</w:t>
            </w:r>
          </w:p>
        </w:tc>
        <w:tc>
          <w:tcPr>
            <w:tcW w:w="1134" w:type="dxa"/>
            <w:tcBorders>
              <w:top w:val="nil"/>
              <w:left w:val="nil"/>
              <w:bottom w:val="single" w:sz="8" w:space="0" w:color="auto"/>
              <w:right w:val="single" w:sz="8" w:space="0" w:color="auto"/>
            </w:tcBorders>
            <w:shd w:val="clear" w:color="auto" w:fill="FFFFFF" w:themeFill="background1"/>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tcPr>
          <w:p w:rsidR="00F01014" w:rsidRPr="007E2896" w:rsidRDefault="00F0101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16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051A1</w:t>
            </w:r>
            <w:r w:rsidR="00AC1CE1" w:rsidRPr="007E2896">
              <w:rPr>
                <w:rFonts w:ascii="Times New Roman" w:eastAsia="Times New Roman" w:hAnsi="Times New Roman" w:cs="Times New Roman"/>
                <w:color w:val="000000"/>
                <w:sz w:val="28"/>
                <w:szCs w:val="28"/>
                <w:lang w:eastAsia="ru-RU"/>
              </w:rPr>
              <w:t>55190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53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03</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AC1CE1">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051A1</w:t>
            </w:r>
            <w:r w:rsidR="00AC1CE1" w:rsidRPr="007E2896">
              <w:rPr>
                <w:rFonts w:ascii="Times New Roman" w:eastAsia="Times New Roman" w:hAnsi="Times New Roman" w:cs="Times New Roman"/>
                <w:color w:val="000000"/>
                <w:sz w:val="28"/>
                <w:szCs w:val="28"/>
                <w:lang w:eastAsia="ru-RU"/>
              </w:rPr>
              <w:t>55190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3936,2</w:t>
            </w:r>
          </w:p>
        </w:tc>
      </w:tr>
      <w:tr w:rsidR="00E662D6" w:rsidRPr="007E2896" w:rsidTr="00341FCE">
        <w:trPr>
          <w:trHeight w:val="3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Культура, кинематография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B35F8F" w:rsidRPr="007E2896" w:rsidRDefault="00B35F8F"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32227,8</w:t>
            </w:r>
          </w:p>
        </w:tc>
      </w:tr>
      <w:tr w:rsidR="00CD0520" w:rsidRPr="007E2896" w:rsidTr="00341FCE">
        <w:trPr>
          <w:trHeight w:val="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Культура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16659</w:t>
            </w:r>
            <w:r w:rsidR="00E550B3" w:rsidRPr="007E2896">
              <w:rPr>
                <w:rFonts w:ascii="Times New Roman" w:eastAsia="Times New Roman" w:hAnsi="Times New Roman" w:cs="Times New Roman"/>
                <w:color w:val="000000"/>
                <w:sz w:val="28"/>
                <w:szCs w:val="28"/>
                <w:lang w:eastAsia="ru-RU"/>
              </w:rPr>
              <w:t>,3</w:t>
            </w:r>
          </w:p>
        </w:tc>
      </w:tr>
      <w:tr w:rsidR="00CD0520" w:rsidRPr="007E2896" w:rsidTr="00341FCE">
        <w:trPr>
          <w:trHeight w:val="4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972089">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16013</w:t>
            </w:r>
            <w:r w:rsidR="00E550B3" w:rsidRPr="007E2896">
              <w:rPr>
                <w:rFonts w:ascii="Times New Roman" w:eastAsia="Times New Roman" w:hAnsi="Times New Roman" w:cs="Times New Roman"/>
                <w:color w:val="000000"/>
                <w:sz w:val="28"/>
                <w:szCs w:val="28"/>
                <w:lang w:eastAsia="ru-RU"/>
              </w:rPr>
              <w:t>,7</w:t>
            </w:r>
          </w:p>
        </w:tc>
      </w:tr>
      <w:tr w:rsidR="00CD0520" w:rsidRPr="007E2896" w:rsidTr="00341FCE">
        <w:trPr>
          <w:trHeight w:val="5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16013</w:t>
            </w:r>
            <w:r w:rsidR="00E550B3" w:rsidRPr="007E2896">
              <w:rPr>
                <w:rFonts w:ascii="Times New Roman" w:eastAsia="Times New Roman" w:hAnsi="Times New Roman" w:cs="Times New Roman"/>
                <w:color w:val="000000"/>
                <w:sz w:val="28"/>
                <w:szCs w:val="28"/>
                <w:lang w:eastAsia="ru-RU"/>
              </w:rPr>
              <w:t>,7</w:t>
            </w:r>
          </w:p>
        </w:tc>
      </w:tr>
      <w:tr w:rsidR="00E662D6" w:rsidRPr="007E2896" w:rsidTr="00341FCE">
        <w:trPr>
          <w:trHeight w:val="3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библиотечного дела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E550B3" w:rsidRPr="007E2896" w:rsidRDefault="00B35F8F"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16013</w:t>
            </w:r>
            <w:r w:rsidR="00E550B3" w:rsidRPr="007E2896">
              <w:rPr>
                <w:rFonts w:ascii="Times New Roman" w:eastAsia="Times New Roman" w:hAnsi="Times New Roman" w:cs="Times New Roman"/>
                <w:color w:val="000000"/>
                <w:sz w:val="28"/>
                <w:szCs w:val="28"/>
                <w:lang w:eastAsia="ru-RU"/>
              </w:rPr>
              <w:t>,7</w:t>
            </w:r>
          </w:p>
        </w:tc>
      </w:tr>
      <w:tr w:rsidR="00CD0520" w:rsidRPr="007E2896" w:rsidTr="00341FCE">
        <w:trPr>
          <w:trHeight w:val="39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информационно-</w:t>
            </w:r>
            <w:r w:rsidRPr="007E2896">
              <w:rPr>
                <w:rFonts w:ascii="Times New Roman" w:eastAsia="Times New Roman" w:hAnsi="Times New Roman" w:cs="Times New Roman"/>
                <w:color w:val="000000"/>
                <w:sz w:val="28"/>
                <w:szCs w:val="28"/>
                <w:lang w:eastAsia="ru-RU"/>
              </w:rPr>
              <w:lastRenderedPageBreak/>
              <w:t>библиотечному обслуживанию  населения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70532" w:rsidRPr="007E2896" w:rsidRDefault="00B35F8F" w:rsidP="00A1722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15629</w:t>
            </w:r>
            <w:r w:rsidR="00670532" w:rsidRPr="007E2896">
              <w:rPr>
                <w:rFonts w:ascii="Times New Roman" w:eastAsia="Times New Roman" w:hAnsi="Times New Roman" w:cs="Times New Roman"/>
                <w:color w:val="000000"/>
                <w:sz w:val="28"/>
                <w:szCs w:val="28"/>
                <w:lang w:eastAsia="ru-RU"/>
              </w:rPr>
              <w:t>,7</w:t>
            </w:r>
          </w:p>
        </w:tc>
      </w:tr>
      <w:tr w:rsidR="00CD0520" w:rsidRPr="007E2896" w:rsidTr="00341FCE">
        <w:trPr>
          <w:trHeight w:val="5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7E2896" w:rsidRDefault="00670532" w:rsidP="00B35F8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1562</w:t>
            </w:r>
            <w:r w:rsidR="00B35F8F" w:rsidRPr="007E2896">
              <w:rPr>
                <w:rFonts w:ascii="Times New Roman" w:eastAsia="Times New Roman" w:hAnsi="Times New Roman" w:cs="Times New Roman"/>
                <w:color w:val="000000"/>
                <w:sz w:val="28"/>
                <w:szCs w:val="28"/>
                <w:lang w:eastAsia="ru-RU"/>
              </w:rPr>
              <w:t>9</w:t>
            </w:r>
            <w:r w:rsidRPr="007E2896">
              <w:rPr>
                <w:rFonts w:ascii="Times New Roman" w:eastAsia="Times New Roman" w:hAnsi="Times New Roman" w:cs="Times New Roman"/>
                <w:color w:val="000000"/>
                <w:sz w:val="28"/>
                <w:szCs w:val="28"/>
                <w:lang w:eastAsia="ru-RU"/>
              </w:rPr>
              <w:t>,7</w:t>
            </w:r>
          </w:p>
        </w:tc>
      </w:tr>
      <w:tr w:rsidR="00CD0520"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70532" w:rsidRPr="007E2896" w:rsidRDefault="0067053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CD0520" w:rsidRPr="007E2896" w:rsidTr="00341FCE">
        <w:trPr>
          <w:trHeight w:val="2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70532" w:rsidRPr="007E2896" w:rsidRDefault="0067053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25,0</w:t>
            </w:r>
          </w:p>
        </w:tc>
      </w:tr>
      <w:tr w:rsidR="00CD0520" w:rsidRPr="007E2896" w:rsidTr="00341FCE">
        <w:trPr>
          <w:trHeight w:val="2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и обеспечение сохранности библиотечного фонда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296,2</w:t>
            </w:r>
          </w:p>
        </w:tc>
      </w:tr>
      <w:tr w:rsidR="00CD0520" w:rsidRPr="007E2896" w:rsidTr="00341FCE">
        <w:trPr>
          <w:trHeight w:val="6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510300064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296,2</w:t>
            </w:r>
          </w:p>
        </w:tc>
      </w:tr>
      <w:tr w:rsidR="00CD0520" w:rsidRPr="007E2896" w:rsidTr="00341FCE">
        <w:trPr>
          <w:trHeight w:val="5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Комплектование и обеспечение сохранности библиотечных фондов библиотек</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05103</w:t>
            </w:r>
            <w:r w:rsidR="00BA1903" w:rsidRPr="007E2896">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62,8</w:t>
            </w:r>
          </w:p>
        </w:tc>
      </w:tr>
      <w:tr w:rsidR="00CD0520" w:rsidRPr="007E2896" w:rsidTr="00341FCE">
        <w:trPr>
          <w:trHeight w:val="43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BA1903">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05103</w:t>
            </w:r>
            <w:r w:rsidR="00BA1903" w:rsidRPr="007E2896">
              <w:rPr>
                <w:rFonts w:ascii="Times New Roman" w:eastAsia="Times New Roman" w:hAnsi="Times New Roman" w:cs="Times New Roman"/>
                <w:color w:val="000000"/>
                <w:sz w:val="28"/>
                <w:szCs w:val="28"/>
                <w:lang w:val="en-US" w:eastAsia="ru-RU"/>
              </w:rPr>
              <w:t>S2960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62,8</w:t>
            </w:r>
          </w:p>
        </w:tc>
      </w:tr>
      <w:tr w:rsidR="00CF1944" w:rsidRPr="007E2896" w:rsidTr="00341FCE">
        <w:trPr>
          <w:trHeight w:val="2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CF1944" w:rsidRPr="007E2896" w:rsidRDefault="00CF1944" w:rsidP="00CF194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«Доступная среда» </w:t>
            </w:r>
          </w:p>
        </w:tc>
        <w:tc>
          <w:tcPr>
            <w:tcW w:w="993"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4"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1700000000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645,6</w:t>
            </w:r>
          </w:p>
        </w:tc>
      </w:tr>
      <w:tr w:rsidR="00CF1944" w:rsidRPr="007E2896" w:rsidTr="00341FCE">
        <w:trPr>
          <w:trHeight w:val="2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CF1944" w:rsidRPr="007E2896" w:rsidRDefault="00CF1944" w:rsidP="00CF194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4"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1710000000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645,6</w:t>
            </w:r>
          </w:p>
        </w:tc>
      </w:tr>
      <w:tr w:rsidR="00CF1944" w:rsidRPr="007E2896" w:rsidTr="00341FCE">
        <w:trPr>
          <w:trHeight w:val="2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CF1944" w:rsidRPr="007E2896" w:rsidRDefault="00CF1944" w:rsidP="00CF1944">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4"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1944" w:rsidRPr="007E2896" w:rsidRDefault="00CF194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645,6</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sidRPr="007E2896">
              <w:rPr>
                <w:rFonts w:ascii="Times New Roman" w:eastAsia="Times New Roman" w:hAnsi="Times New Roman" w:cs="Times New Roman"/>
                <w:color w:val="000000"/>
                <w:sz w:val="28"/>
                <w:szCs w:val="28"/>
                <w:lang w:eastAsia="ru-RU"/>
              </w:rPr>
              <w:t>с</w:t>
            </w:r>
            <w:proofErr w:type="gramEnd"/>
            <w:r w:rsidRPr="007E2896">
              <w:rPr>
                <w:rFonts w:ascii="Times New Roman" w:eastAsia="Times New Roman" w:hAnsi="Times New Roman" w:cs="Times New Roman"/>
                <w:color w:val="000000"/>
                <w:sz w:val="28"/>
                <w:szCs w:val="28"/>
                <w:lang w:eastAsia="ru-RU"/>
              </w:rPr>
              <w:t xml:space="preserve"> подготовленным субтитрированием и (или) тифлокоментированием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CD0520" w:rsidRPr="007E2896" w:rsidRDefault="00CD24B5" w:rsidP="00900D96">
            <w:pPr>
              <w:shd w:val="clear" w:color="auto" w:fill="FFFFFF" w:themeFill="background1"/>
              <w:spacing w:after="0" w:line="240" w:lineRule="auto"/>
              <w:jc w:val="center"/>
              <w:rPr>
                <w:rFonts w:ascii="Times New Roman" w:eastAsia="Times New Roman" w:hAnsi="Times New Roman" w:cs="Times New Roman"/>
                <w:color w:val="000000"/>
                <w:sz w:val="28"/>
                <w:szCs w:val="28"/>
                <w:lang w:val="en-US" w:eastAsia="ru-RU"/>
              </w:rPr>
            </w:pPr>
            <w:r w:rsidRPr="007E2896">
              <w:rPr>
                <w:rFonts w:ascii="Times New Roman" w:eastAsia="Times New Roman" w:hAnsi="Times New Roman" w:cs="Times New Roman"/>
                <w:color w:val="000000"/>
                <w:sz w:val="28"/>
                <w:szCs w:val="28"/>
                <w:lang w:eastAsia="ru-RU"/>
              </w:rPr>
              <w:t>17101</w:t>
            </w:r>
            <w:r w:rsidRPr="007E2896">
              <w:rPr>
                <w:rFonts w:ascii="Times New Roman" w:eastAsia="Times New Roman" w:hAnsi="Times New Roman" w:cs="Times New Roman"/>
                <w:color w:val="000000"/>
                <w:sz w:val="28"/>
                <w:szCs w:val="28"/>
                <w:lang w:val="en-US" w:eastAsia="ru-RU"/>
              </w:rPr>
              <w:t>S1050</w:t>
            </w:r>
          </w:p>
        </w:tc>
        <w:tc>
          <w:tcPr>
            <w:tcW w:w="1134" w:type="dxa"/>
            <w:tcBorders>
              <w:top w:val="single" w:sz="4" w:space="0" w:color="auto"/>
              <w:left w:val="nil"/>
              <w:bottom w:val="single" w:sz="4"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645,6</w:t>
            </w:r>
          </w:p>
        </w:tc>
      </w:tr>
      <w:tr w:rsidR="00E662D6" w:rsidRPr="007E2896" w:rsidTr="00341FCE">
        <w:trPr>
          <w:trHeight w:val="23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4" w:space="0" w:color="auto"/>
            </w:tcBorders>
            <w:shd w:val="clear" w:color="auto" w:fill="FFFFFF" w:themeFill="background1"/>
            <w:vAlign w:val="center"/>
          </w:tcPr>
          <w:p w:rsidR="00CD0520" w:rsidRPr="007E2896" w:rsidRDefault="00CD24B5" w:rsidP="00900D96">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17101</w:t>
            </w:r>
            <w:r w:rsidRPr="007E2896">
              <w:rPr>
                <w:rFonts w:ascii="Times New Roman" w:eastAsia="Times New Roman" w:hAnsi="Times New Roman" w:cs="Times New Roman"/>
                <w:color w:val="000000"/>
                <w:sz w:val="28"/>
                <w:szCs w:val="28"/>
                <w:lang w:val="en-US" w:eastAsia="ru-RU"/>
              </w:rPr>
              <w:t>S1050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645,6</w:t>
            </w:r>
          </w:p>
        </w:tc>
      </w:tr>
      <w:tr w:rsidR="00E662D6" w:rsidRPr="007E2896" w:rsidTr="00341FCE">
        <w:trPr>
          <w:trHeight w:val="4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культуры, кинематографии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9F38C4" w:rsidRPr="007E2896" w:rsidRDefault="00B35F8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15568,5</w:t>
            </w:r>
          </w:p>
        </w:tc>
      </w:tr>
      <w:tr w:rsidR="00CD0520" w:rsidRPr="007E2896" w:rsidTr="00341FCE">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726E4" w:rsidRPr="007E2896" w:rsidRDefault="00B35F8F" w:rsidP="00D524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15538,5</w:t>
            </w:r>
          </w:p>
        </w:tc>
      </w:tr>
      <w:tr w:rsidR="00CD0520" w:rsidRPr="007E2896" w:rsidTr="00341FCE">
        <w:trPr>
          <w:trHeight w:val="4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и реализация культурного и духовного потенциала каждой личности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726E4" w:rsidRPr="007E2896" w:rsidRDefault="00B35F8F" w:rsidP="00D5245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15538,5</w:t>
            </w:r>
          </w:p>
        </w:tc>
      </w:tr>
      <w:tr w:rsidR="00E662D6" w:rsidRPr="007E2896" w:rsidTr="00341FCE">
        <w:trPr>
          <w:trHeight w:val="50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деятельности по информационно-методическому обслуживанию учреждений культуры (РОМЦ)</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726E4" w:rsidRPr="007E2896" w:rsidRDefault="002937A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6353,3</w:t>
            </w:r>
          </w:p>
        </w:tc>
      </w:tr>
      <w:tr w:rsidR="00CD0520" w:rsidRPr="007E2896" w:rsidTr="00341FCE">
        <w:trPr>
          <w:trHeight w:val="4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информационно-методическому обслуживанию учреждений культуры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F38C4" w:rsidRPr="007E2896" w:rsidRDefault="002937A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5779,9</w:t>
            </w:r>
          </w:p>
        </w:tc>
      </w:tr>
      <w:tr w:rsidR="00CD0520" w:rsidRPr="007E2896" w:rsidTr="00341FCE">
        <w:trPr>
          <w:trHeight w:val="8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Расходы на выплаты персоналу в целях обеспечения выполнения функций муниципальными органами, казенными </w:t>
            </w:r>
            <w:r w:rsidRPr="007E2896">
              <w:rPr>
                <w:rFonts w:ascii="Times New Roman" w:eastAsia="Times New Roman" w:hAnsi="Times New Roman" w:cs="Times New Roman"/>
                <w:color w:val="000000"/>
                <w:sz w:val="28"/>
                <w:szCs w:val="28"/>
                <w:lang w:eastAsia="ru-RU"/>
              </w:rPr>
              <w:lastRenderedPageBreak/>
              <w:t>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844862" w:rsidRPr="007E2896" w:rsidRDefault="002937A6"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5278,8</w:t>
            </w:r>
          </w:p>
        </w:tc>
      </w:tr>
      <w:tr w:rsidR="00CD0520" w:rsidRPr="007E2896" w:rsidTr="00341FCE">
        <w:trPr>
          <w:trHeight w:val="4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38C4" w:rsidRPr="007E2896" w:rsidRDefault="009F38C4"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494,3</w:t>
            </w:r>
          </w:p>
        </w:tc>
      </w:tr>
      <w:tr w:rsidR="00CD0520" w:rsidRPr="007E2896" w:rsidTr="00341FCE">
        <w:trPr>
          <w:trHeight w:val="2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510500590</w:t>
            </w:r>
          </w:p>
        </w:tc>
        <w:tc>
          <w:tcPr>
            <w:tcW w:w="1134" w:type="dxa"/>
            <w:tcBorders>
              <w:top w:val="nil"/>
              <w:left w:val="nil"/>
              <w:bottom w:val="single" w:sz="8" w:space="0" w:color="auto"/>
              <w:right w:val="single" w:sz="4"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0520" w:rsidRPr="007E2896" w:rsidRDefault="00D073E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6,8</w:t>
            </w:r>
          </w:p>
        </w:tc>
      </w:tr>
      <w:tr w:rsidR="00CD0520" w:rsidRPr="007E2896" w:rsidTr="00341FCE">
        <w:trPr>
          <w:trHeight w:val="48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Поддержка социально-значимых культурных инициатив, проектов</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4" w:space="0" w:color="auto"/>
              <w:left w:val="nil"/>
              <w:bottom w:val="single" w:sz="8" w:space="0" w:color="auto"/>
              <w:right w:val="single" w:sz="8" w:space="0" w:color="auto"/>
            </w:tcBorders>
            <w:shd w:val="clear" w:color="auto" w:fill="FFFFFF" w:themeFill="background1"/>
            <w:vAlign w:val="center"/>
            <w:hideMark/>
          </w:tcPr>
          <w:p w:rsidR="003B2831" w:rsidRPr="007E2896" w:rsidRDefault="003B283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573,4</w:t>
            </w:r>
          </w:p>
        </w:tc>
      </w:tr>
      <w:tr w:rsidR="00CD0520" w:rsidRPr="007E2896" w:rsidTr="00341FCE">
        <w:trPr>
          <w:trHeight w:val="12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B2831" w:rsidRPr="007E2896" w:rsidRDefault="003B283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w:t>
            </w:r>
          </w:p>
        </w:tc>
      </w:tr>
      <w:tr w:rsidR="00CD0520" w:rsidRPr="007E2896" w:rsidTr="00341FCE">
        <w:trPr>
          <w:trHeight w:val="25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510500063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3B2831" w:rsidRPr="007E2896" w:rsidRDefault="003B2831"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567,4</w:t>
            </w:r>
          </w:p>
        </w:tc>
      </w:tr>
      <w:tr w:rsidR="00E662D6" w:rsidRPr="007E2896" w:rsidTr="00341FCE">
        <w:trPr>
          <w:trHeight w:val="47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Административно-правовое сопровождение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8677FD" w:rsidRPr="007E2896" w:rsidRDefault="008677F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9185,2</w:t>
            </w:r>
          </w:p>
        </w:tc>
      </w:tr>
      <w:tr w:rsidR="00E662D6" w:rsidRPr="007E2896" w:rsidTr="00341FCE">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нормативных, правовых, экономических, организационных, информационных условий реализации муниципальной программы</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1638</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9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1570,5</w:t>
            </w:r>
          </w:p>
        </w:tc>
      </w:tr>
      <w:tr w:rsidR="00CD0520" w:rsidRPr="007E2896" w:rsidTr="00341FCE">
        <w:trPr>
          <w:trHeight w:val="36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64,8</w:t>
            </w:r>
          </w:p>
        </w:tc>
      </w:tr>
      <w:tr w:rsidR="00CD0520" w:rsidRPr="007E2896" w:rsidTr="00341FCE">
        <w:trPr>
          <w:trHeight w:val="25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w:t>
            </w:r>
          </w:p>
        </w:tc>
      </w:tr>
      <w:tr w:rsidR="00E662D6" w:rsidRPr="007E2896" w:rsidTr="00341FCE">
        <w:trPr>
          <w:trHeight w:val="47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Финансовое обеспечение деятельности по организации и ведению бухгалтерского учета и отчетности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8677FD" w:rsidRPr="007E2896" w:rsidRDefault="008677F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7547,2</w:t>
            </w:r>
          </w:p>
        </w:tc>
      </w:tr>
      <w:tr w:rsidR="00CD0520" w:rsidRPr="007E2896" w:rsidTr="00341FCE">
        <w:trPr>
          <w:trHeight w:val="8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7E2896" w:rsidRDefault="008677F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6953,0</w:t>
            </w:r>
          </w:p>
        </w:tc>
      </w:tr>
      <w:tr w:rsidR="00CD0520" w:rsidRPr="007E2896" w:rsidTr="00341FCE">
        <w:trPr>
          <w:trHeight w:val="35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677FD" w:rsidRPr="007E2896" w:rsidRDefault="008677F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580,0</w:t>
            </w:r>
          </w:p>
        </w:tc>
      </w:tr>
      <w:tr w:rsidR="00CD0520" w:rsidRPr="007E2896" w:rsidTr="00341FCE">
        <w:trPr>
          <w:trHeight w:val="26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95129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510600590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14,2</w:t>
            </w:r>
          </w:p>
        </w:tc>
      </w:tr>
      <w:tr w:rsidR="00E662D6" w:rsidRPr="007E2896" w:rsidTr="00341FCE">
        <w:trPr>
          <w:trHeight w:val="83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29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75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CD0520" w:rsidRPr="007E2896" w:rsidTr="00341FCE">
        <w:trPr>
          <w:trHeight w:val="30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04</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1610100167</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w:t>
            </w:r>
            <w:r w:rsidR="00951290" w:rsidRPr="007E2896">
              <w:rPr>
                <w:rFonts w:ascii="Times New Roman" w:eastAsia="Times New Roman" w:hAnsi="Times New Roman" w:cs="Times New Roman"/>
                <w:color w:val="000000"/>
                <w:sz w:val="28"/>
                <w:szCs w:val="28"/>
                <w:lang w:eastAsia="ru-RU"/>
              </w:rPr>
              <w:t>,0</w:t>
            </w:r>
          </w:p>
        </w:tc>
      </w:tr>
      <w:tr w:rsidR="00E662D6" w:rsidRPr="007E2896" w:rsidTr="00341FCE">
        <w:trPr>
          <w:trHeight w:val="52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7. Отдел  физической культуры и спорта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293297">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56501,9</w:t>
            </w:r>
          </w:p>
        </w:tc>
      </w:tr>
      <w:tr w:rsidR="00CD0520"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Физическая культура и спорт</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56501,9</w:t>
            </w:r>
          </w:p>
        </w:tc>
      </w:tr>
      <w:tr w:rsidR="00E662D6"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Физическая культура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293297">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CD0520" w:rsidRPr="007E2896" w:rsidTr="00341FCE">
        <w:trPr>
          <w:trHeight w:val="58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Муниципальная программа муниципального образования Гулькевичский район «Развитие физической культуры и спорта </w:t>
            </w:r>
            <w:r w:rsidRPr="007E2896">
              <w:rPr>
                <w:rFonts w:ascii="Times New Roman" w:eastAsia="Times New Roman" w:hAnsi="Times New Roman" w:cs="Times New Roman"/>
                <w:color w:val="000000"/>
                <w:sz w:val="28"/>
                <w:szCs w:val="28"/>
                <w:lang w:eastAsia="ru-RU"/>
              </w:rPr>
              <w:lastRenderedPageBreak/>
              <w:t>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CD0520" w:rsidRPr="007E2896" w:rsidTr="00341FCE">
        <w:trPr>
          <w:trHeight w:val="5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7E2896" w:rsidRDefault="009D6F9F" w:rsidP="007663D5">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54934,1</w:t>
            </w:r>
          </w:p>
        </w:tc>
      </w:tr>
      <w:tr w:rsidR="00E662D6" w:rsidRPr="007E2896" w:rsidTr="00341FCE">
        <w:trPr>
          <w:trHeight w:val="6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1960,9</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9D6F9F"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1960,9</w:t>
            </w:r>
          </w:p>
        </w:tc>
      </w:tr>
      <w:tr w:rsidR="00CD0520" w:rsidRPr="007E2896" w:rsidTr="00341FCE">
        <w:trPr>
          <w:trHeight w:val="3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7663D5" w:rsidRPr="002405AB" w:rsidRDefault="002405AB" w:rsidP="009D6F9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1664,7</w:t>
            </w:r>
          </w:p>
        </w:tc>
      </w:tr>
      <w:tr w:rsidR="00CD0520"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Социальное обеспечение и иные выплаты населению</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610100071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300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280</w:t>
            </w:r>
            <w:r w:rsidR="000B4462" w:rsidRPr="002405AB">
              <w:rPr>
                <w:rFonts w:ascii="Times New Roman" w:eastAsia="Times New Roman" w:hAnsi="Times New Roman" w:cs="Times New Roman"/>
                <w:color w:val="000000"/>
                <w:sz w:val="28"/>
                <w:szCs w:val="28"/>
                <w:lang w:eastAsia="ru-RU"/>
              </w:rPr>
              <w:t>,0</w:t>
            </w:r>
          </w:p>
        </w:tc>
      </w:tr>
      <w:tr w:rsidR="00A8351D" w:rsidRPr="007E2896" w:rsidTr="00341FCE">
        <w:trPr>
          <w:trHeight w:val="39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tcPr>
          <w:p w:rsidR="00A8351D" w:rsidRPr="007E2896"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0610100071</w:t>
            </w:r>
          </w:p>
        </w:tc>
        <w:tc>
          <w:tcPr>
            <w:tcW w:w="1134" w:type="dxa"/>
            <w:tcBorders>
              <w:top w:val="nil"/>
              <w:left w:val="nil"/>
              <w:bottom w:val="single" w:sz="8" w:space="0" w:color="auto"/>
              <w:right w:val="single" w:sz="8" w:space="0" w:color="auto"/>
            </w:tcBorders>
            <w:shd w:val="clear" w:color="auto" w:fill="FFFFFF" w:themeFill="background1"/>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800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A8351D" w:rsidRPr="002405AB" w:rsidRDefault="00A8351D"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16,2</w:t>
            </w:r>
          </w:p>
        </w:tc>
      </w:tr>
      <w:tr w:rsidR="00E662D6" w:rsidRPr="007E2896" w:rsidTr="00341FCE">
        <w:trPr>
          <w:trHeight w:val="26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Развитие спорта высших  достижений </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52973,2</w:t>
            </w:r>
          </w:p>
        </w:tc>
      </w:tr>
      <w:tr w:rsidR="00CD0520" w:rsidRPr="007E2896" w:rsidTr="00341FCE">
        <w:trPr>
          <w:trHeight w:val="34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51665,1</w:t>
            </w:r>
          </w:p>
        </w:tc>
      </w:tr>
      <w:tr w:rsidR="00CD0520" w:rsidRPr="007E2896" w:rsidTr="00341FCE">
        <w:trPr>
          <w:trHeight w:val="39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0</w:t>
            </w:r>
            <w:r w:rsidR="00CD0520" w:rsidRPr="002405AB">
              <w:rPr>
                <w:rFonts w:ascii="Times New Roman" w:eastAsia="Times New Roman" w:hAnsi="Times New Roman" w:cs="Times New Roman"/>
                <w:color w:val="000000"/>
                <w:sz w:val="28"/>
                <w:szCs w:val="28"/>
                <w:lang w:eastAsia="ru-RU"/>
              </w:rPr>
              <w:t>610200590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2405AB"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A07E6D" w:rsidRPr="002405AB" w:rsidRDefault="002405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2405AB">
              <w:rPr>
                <w:rFonts w:ascii="Times New Roman" w:eastAsia="Times New Roman" w:hAnsi="Times New Roman" w:cs="Times New Roman"/>
                <w:color w:val="000000"/>
                <w:sz w:val="28"/>
                <w:szCs w:val="28"/>
                <w:lang w:eastAsia="ru-RU"/>
              </w:rPr>
              <w:t>51665,1</w:t>
            </w:r>
            <w:bookmarkStart w:id="0" w:name="_GoBack"/>
            <w:bookmarkEnd w:id="0"/>
          </w:p>
        </w:tc>
      </w:tr>
      <w:tr w:rsidR="00CD0520" w:rsidRPr="007E2896" w:rsidTr="00341FCE">
        <w:trPr>
          <w:trHeight w:val="29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roofErr w:type="gramStart"/>
            <w:r w:rsidRPr="007E2896">
              <w:rPr>
                <w:rFonts w:ascii="Times New Roman" w:eastAsia="Times New Roman" w:hAnsi="Times New Roman" w:cs="Times New Roman"/>
                <w:color w:val="000000"/>
                <w:sz w:val="28"/>
                <w:szCs w:val="28"/>
                <w:lang w:eastAsia="ru-RU"/>
              </w:rPr>
              <w:lastRenderedPageBreak/>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28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06102S2690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300</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188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w:t>
            </w:r>
            <w:r w:rsidR="00EF3A8E" w:rsidRPr="007E2896">
              <w:rPr>
                <w:rFonts w:ascii="Times New Roman" w:hAnsi="Times New Roman" w:cs="Times New Roman"/>
                <w:sz w:val="28"/>
                <w:szCs w:val="28"/>
              </w:rPr>
              <w:t>условий</w:t>
            </w:r>
            <w:r w:rsidRPr="007E2896">
              <w:rPr>
                <w:rFonts w:ascii="Times New Roman" w:eastAsia="Times New Roman" w:hAnsi="Times New Roman" w:cs="Times New Roman"/>
                <w:color w:val="000000"/>
                <w:sz w:val="28"/>
                <w:szCs w:val="28"/>
                <w:lang w:eastAsia="ru-RU"/>
              </w:rPr>
              <w:t xml:space="preserve"> для развития физической культуры и массового спорта в части оплаты труда инструкторов по спорту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1008,1</w:t>
            </w:r>
          </w:p>
        </w:tc>
      </w:tr>
      <w:tr w:rsidR="00E662D6" w:rsidRPr="007E2896" w:rsidTr="00341FCE">
        <w:trPr>
          <w:trHeight w:val="2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01</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06102S2820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1008,1</w:t>
            </w:r>
          </w:p>
        </w:tc>
      </w:tr>
      <w:tr w:rsidR="00E662D6" w:rsidRPr="007E2896" w:rsidTr="00341FCE">
        <w:trPr>
          <w:trHeight w:val="40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42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Развитие физической культуры и массового спорта на территории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Повышение эффективности управления отраслью физической культуры и спорта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66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1567,8</w:t>
            </w:r>
          </w:p>
        </w:tc>
      </w:tr>
      <w:tr w:rsidR="00CD0520" w:rsidRPr="007E2896" w:rsidTr="00341FCE">
        <w:trPr>
          <w:trHeight w:val="111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1494,6</w:t>
            </w:r>
          </w:p>
        </w:tc>
      </w:tr>
      <w:tr w:rsidR="00CD0520" w:rsidRPr="007E2896" w:rsidTr="00341FCE">
        <w:trPr>
          <w:trHeight w:val="51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70,5</w:t>
            </w:r>
          </w:p>
        </w:tc>
      </w:tr>
      <w:tr w:rsidR="00CD0520" w:rsidRPr="007E2896" w:rsidTr="00341FCE">
        <w:trPr>
          <w:trHeight w:val="26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05</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610300190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2,7</w:t>
            </w:r>
          </w:p>
        </w:tc>
      </w:tr>
      <w:tr w:rsidR="00E662D6" w:rsidRPr="007E2896" w:rsidTr="00341FCE">
        <w:trPr>
          <w:trHeight w:val="7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8. Отдел по делам молодежи администрации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6881,1</w:t>
            </w:r>
          </w:p>
        </w:tc>
      </w:tr>
      <w:tr w:rsidR="00CD0520" w:rsidRPr="007E2896" w:rsidTr="00341FCE">
        <w:trPr>
          <w:trHeight w:val="26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Образование</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00</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8AB" w:rsidRPr="007E2896" w:rsidRDefault="006608AB" w:rsidP="00943B13">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7E2896">
              <w:rPr>
                <w:rFonts w:ascii="Times New Roman" w:eastAsia="Times New Roman" w:hAnsi="Times New Roman" w:cs="Times New Roman"/>
                <w:b/>
                <w:bCs/>
                <w:color w:val="000000"/>
                <w:sz w:val="28"/>
                <w:szCs w:val="28"/>
                <w:lang w:eastAsia="ru-RU"/>
              </w:rPr>
              <w:t>6881,1</w:t>
            </w:r>
          </w:p>
        </w:tc>
      </w:tr>
      <w:tr w:rsidR="00CD0520" w:rsidRPr="007E2896" w:rsidTr="00341FCE">
        <w:trPr>
          <w:trHeight w:val="34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Молодежная политика и оздоровление детей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6608AB"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5423,3</w:t>
            </w:r>
          </w:p>
        </w:tc>
      </w:tr>
      <w:tr w:rsidR="00CD0520" w:rsidRPr="007E2896" w:rsidTr="00341FCE">
        <w:trPr>
          <w:trHeight w:val="41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6608AB" w:rsidRPr="007E2896">
              <w:rPr>
                <w:rFonts w:ascii="Times New Roman" w:eastAsia="Times New Roman" w:hAnsi="Times New Roman" w:cs="Times New Roman"/>
                <w:color w:val="000000"/>
                <w:sz w:val="28"/>
                <w:szCs w:val="28"/>
                <w:lang w:eastAsia="ru-RU"/>
              </w:rPr>
              <w:t>413,3</w:t>
            </w:r>
          </w:p>
        </w:tc>
      </w:tr>
      <w:tr w:rsidR="00CD0520" w:rsidRPr="007E2896" w:rsidTr="00341FCE">
        <w:trPr>
          <w:trHeight w:val="97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6608AB" w:rsidRPr="007E2896">
              <w:rPr>
                <w:rFonts w:ascii="Times New Roman" w:eastAsia="Times New Roman" w:hAnsi="Times New Roman" w:cs="Times New Roman"/>
                <w:color w:val="000000"/>
                <w:sz w:val="28"/>
                <w:szCs w:val="28"/>
                <w:lang w:eastAsia="ru-RU"/>
              </w:rPr>
              <w:t>413,3</w:t>
            </w:r>
          </w:p>
        </w:tc>
      </w:tr>
      <w:tr w:rsidR="00CD0520" w:rsidRPr="007E2896" w:rsidTr="00341FCE">
        <w:trPr>
          <w:trHeight w:val="40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Успешная интеграция молодежи в общественную жизнь муниципального образования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5413,3</w:t>
            </w:r>
          </w:p>
        </w:tc>
      </w:tr>
      <w:tr w:rsidR="00E662D6"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Обеспечение деятельности (оказание услуг) муниципальных учреждений</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4</w:t>
            </w:r>
            <w:r w:rsidR="006608AB" w:rsidRPr="007E2896">
              <w:rPr>
                <w:rFonts w:ascii="Times New Roman" w:eastAsia="Times New Roman" w:hAnsi="Times New Roman" w:cs="Times New Roman"/>
                <w:color w:val="000000"/>
                <w:sz w:val="28"/>
                <w:szCs w:val="28"/>
                <w:lang w:eastAsia="ru-RU"/>
              </w:rPr>
              <w:t>065,6</w:t>
            </w:r>
          </w:p>
        </w:tc>
      </w:tr>
      <w:tr w:rsidR="00CD0520" w:rsidRPr="007E2896" w:rsidTr="00341FCE">
        <w:trPr>
          <w:trHeight w:val="6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3865</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43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172,3</w:t>
            </w:r>
          </w:p>
        </w:tc>
      </w:tr>
      <w:tr w:rsidR="00CD0520" w:rsidRPr="007E2896" w:rsidTr="00341FCE">
        <w:trPr>
          <w:trHeight w:val="40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910100590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28,3</w:t>
            </w:r>
          </w:p>
        </w:tc>
      </w:tr>
      <w:tr w:rsidR="00E662D6" w:rsidRPr="007E2896" w:rsidTr="00341FCE">
        <w:trPr>
          <w:trHeight w:val="939"/>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215,9</w:t>
            </w:r>
          </w:p>
        </w:tc>
      </w:tr>
      <w:tr w:rsidR="00CD0520" w:rsidRPr="007E2896" w:rsidTr="00341FCE">
        <w:trPr>
          <w:trHeight w:val="5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910100101</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215,9</w:t>
            </w:r>
          </w:p>
        </w:tc>
      </w:tr>
      <w:tr w:rsidR="00E662D6" w:rsidRPr="007E2896" w:rsidTr="00341FCE">
        <w:trPr>
          <w:trHeight w:val="176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p>
        </w:tc>
      </w:tr>
      <w:tr w:rsidR="00CD0520" w:rsidRPr="007E2896" w:rsidTr="00341FCE">
        <w:trPr>
          <w:trHeight w:val="57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910100102</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280,0</w:t>
            </w:r>
          </w:p>
        </w:tc>
      </w:tr>
      <w:tr w:rsidR="00E662D6"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xml:space="preserve">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w:t>
            </w:r>
            <w:r w:rsidRPr="007E2896">
              <w:rPr>
                <w:rFonts w:ascii="Times New Roman" w:eastAsia="Times New Roman" w:hAnsi="Times New Roman" w:cs="Times New Roman"/>
                <w:color w:val="000000"/>
                <w:sz w:val="28"/>
                <w:szCs w:val="28"/>
                <w:lang w:eastAsia="ru-RU"/>
              </w:rPr>
              <w:lastRenderedPageBreak/>
              <w:t>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6608AB"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663,5</w:t>
            </w:r>
          </w:p>
        </w:tc>
      </w:tr>
      <w:tr w:rsidR="00CD0520" w:rsidRPr="007E2896" w:rsidTr="00341FCE">
        <w:trPr>
          <w:trHeight w:val="41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910100103</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6608A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6</w:t>
            </w:r>
            <w:r w:rsidR="006608AB" w:rsidRPr="007E2896">
              <w:rPr>
                <w:rFonts w:ascii="Times New Roman" w:eastAsia="Times New Roman" w:hAnsi="Times New Roman" w:cs="Times New Roman"/>
                <w:color w:val="000000"/>
                <w:sz w:val="28"/>
                <w:szCs w:val="28"/>
                <w:lang w:eastAsia="ru-RU"/>
              </w:rPr>
              <w:t>63,5</w:t>
            </w:r>
          </w:p>
        </w:tc>
      </w:tr>
      <w:tr w:rsidR="00E662D6" w:rsidRPr="007E2896" w:rsidTr="00341FCE">
        <w:trPr>
          <w:trHeight w:val="140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краевых мероприятиях</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133,3</w:t>
            </w:r>
          </w:p>
        </w:tc>
      </w:tr>
      <w:tr w:rsidR="00CD0520" w:rsidRPr="007E2896" w:rsidTr="00341FCE">
        <w:trPr>
          <w:trHeight w:val="61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910100106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133,3</w:t>
            </w:r>
          </w:p>
        </w:tc>
      </w:tr>
      <w:tr w:rsidR="00E662D6" w:rsidRPr="007E2896" w:rsidTr="00341FCE">
        <w:trPr>
          <w:trHeight w:val="155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425"/>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910100114</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nil"/>
              <w:right w:val="single" w:sz="8" w:space="0" w:color="auto"/>
            </w:tcBorders>
            <w:shd w:val="clear" w:color="auto" w:fill="FFFFFF" w:themeFill="background1"/>
            <w:noWrap/>
            <w:vAlign w:val="center"/>
            <w:hideMark/>
          </w:tcPr>
          <w:p w:rsidR="00CD0520" w:rsidRPr="007E2896" w:rsidRDefault="007663D5"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5</w:t>
            </w:r>
            <w:r w:rsidR="00CD0520" w:rsidRPr="007E2896">
              <w:rPr>
                <w:rFonts w:ascii="Times New Roman" w:eastAsia="Times New Roman" w:hAnsi="Times New Roman" w:cs="Times New Roman"/>
                <w:color w:val="000000"/>
                <w:sz w:val="28"/>
                <w:szCs w:val="28"/>
                <w:lang w:eastAsia="ru-RU"/>
              </w:rPr>
              <w:t>5</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79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single" w:sz="8" w:space="0" w:color="auto"/>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8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386"/>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Становление и развитие гражданского общества в муниципальном образовании Гулькевичский район</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58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CD0520" w:rsidRPr="007E2896" w:rsidTr="00341FCE">
        <w:trPr>
          <w:trHeight w:val="268"/>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1610100166</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w:t>
            </w:r>
            <w:r w:rsidR="000B4462" w:rsidRPr="007E2896">
              <w:rPr>
                <w:rFonts w:ascii="Times New Roman" w:eastAsia="Times New Roman" w:hAnsi="Times New Roman" w:cs="Times New Roman"/>
                <w:color w:val="000000"/>
                <w:sz w:val="28"/>
                <w:szCs w:val="28"/>
                <w:lang w:eastAsia="ru-RU"/>
              </w:rPr>
              <w:t>,0</w:t>
            </w:r>
          </w:p>
        </w:tc>
      </w:tr>
      <w:tr w:rsidR="00E662D6" w:rsidRPr="007E2896" w:rsidTr="00341FCE">
        <w:trPr>
          <w:trHeight w:val="5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Другие вопросы в области образования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40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Муниципальная программа муниципального образования Гулькевичский район «Молодежь Гулькевичского района»</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900000000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2117"/>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910000000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1114"/>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910100000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E662D6" w:rsidRPr="007E2896" w:rsidTr="00341FCE">
        <w:trPr>
          <w:trHeight w:val="381"/>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обеспечение функций органов местного самоуправления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1457,8</w:t>
            </w:r>
          </w:p>
        </w:tc>
      </w:tr>
      <w:tr w:rsidR="00CD0520" w:rsidRPr="007E2896" w:rsidTr="00341FCE">
        <w:trPr>
          <w:trHeight w:val="1223"/>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1423,2</w:t>
            </w:r>
          </w:p>
        </w:tc>
      </w:tr>
      <w:tr w:rsidR="00CD0520" w:rsidRPr="007E2896" w:rsidTr="00341FCE">
        <w:trPr>
          <w:trHeight w:val="552"/>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lastRenderedPageBreak/>
              <w:t>Закупка товаров, работ и услуг для муниципальных нужд</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32,5</w:t>
            </w:r>
          </w:p>
        </w:tc>
      </w:tr>
      <w:tr w:rsidR="00CD0520"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Иные бюджетные ассигнования</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934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09</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0B4462"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0</w:t>
            </w:r>
            <w:r w:rsidR="00CD0520" w:rsidRPr="007E2896">
              <w:rPr>
                <w:rFonts w:ascii="Times New Roman" w:eastAsia="Times New Roman" w:hAnsi="Times New Roman" w:cs="Times New Roman"/>
                <w:color w:val="000000"/>
                <w:sz w:val="28"/>
                <w:szCs w:val="28"/>
                <w:lang w:eastAsia="ru-RU"/>
              </w:rPr>
              <w:t>910100190</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800</w:t>
            </w:r>
          </w:p>
        </w:tc>
        <w:tc>
          <w:tcPr>
            <w:tcW w:w="207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7E2896">
              <w:rPr>
                <w:rFonts w:ascii="Times New Roman" w:eastAsia="Times New Roman" w:hAnsi="Times New Roman" w:cs="Times New Roman"/>
                <w:color w:val="000000"/>
                <w:sz w:val="28"/>
                <w:szCs w:val="28"/>
                <w:lang w:eastAsia="ru-RU"/>
              </w:rPr>
              <w:t>2,1</w:t>
            </w:r>
          </w:p>
        </w:tc>
      </w:tr>
      <w:tr w:rsidR="00943B13" w:rsidRPr="007E2896" w:rsidTr="00341FCE">
        <w:trPr>
          <w:trHeight w:val="390"/>
        </w:trPr>
        <w:tc>
          <w:tcPr>
            <w:tcW w:w="7953" w:type="dxa"/>
            <w:tcBorders>
              <w:top w:val="nil"/>
              <w:left w:val="single" w:sz="8" w:space="0" w:color="auto"/>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Всего:</w:t>
            </w:r>
          </w:p>
        </w:tc>
        <w:tc>
          <w:tcPr>
            <w:tcW w:w="993"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0520" w:rsidRPr="007E2896" w:rsidRDefault="00CD0520" w:rsidP="00943B13">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 </w:t>
            </w:r>
          </w:p>
        </w:tc>
        <w:tc>
          <w:tcPr>
            <w:tcW w:w="2079" w:type="dxa"/>
            <w:tcBorders>
              <w:top w:val="nil"/>
              <w:left w:val="nil"/>
              <w:bottom w:val="single" w:sz="8" w:space="0" w:color="auto"/>
              <w:right w:val="single" w:sz="8" w:space="0" w:color="auto"/>
            </w:tcBorders>
            <w:shd w:val="clear" w:color="auto" w:fill="FFFFFF" w:themeFill="background1"/>
            <w:vAlign w:val="center"/>
            <w:hideMark/>
          </w:tcPr>
          <w:p w:rsidR="00001ABC" w:rsidRPr="007E2896" w:rsidRDefault="00001ABC" w:rsidP="00E92379">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E2896">
              <w:rPr>
                <w:rFonts w:ascii="Times New Roman" w:eastAsia="Times New Roman" w:hAnsi="Times New Roman" w:cs="Times New Roman"/>
                <w:b/>
                <w:bCs/>
                <w:sz w:val="28"/>
                <w:szCs w:val="28"/>
                <w:lang w:eastAsia="ru-RU"/>
              </w:rPr>
              <w:t>1</w:t>
            </w:r>
            <w:r w:rsidR="00E92379" w:rsidRPr="007E2896">
              <w:rPr>
                <w:rFonts w:ascii="Times New Roman" w:eastAsia="Times New Roman" w:hAnsi="Times New Roman" w:cs="Times New Roman"/>
                <w:b/>
                <w:bCs/>
                <w:sz w:val="28"/>
                <w:szCs w:val="28"/>
                <w:lang w:eastAsia="ru-RU"/>
              </w:rPr>
              <w:t> </w:t>
            </w:r>
            <w:r w:rsidRPr="007E2896">
              <w:rPr>
                <w:rFonts w:ascii="Times New Roman" w:eastAsia="Times New Roman" w:hAnsi="Times New Roman" w:cs="Times New Roman"/>
                <w:b/>
                <w:bCs/>
                <w:sz w:val="28"/>
                <w:szCs w:val="28"/>
                <w:lang w:eastAsia="ru-RU"/>
              </w:rPr>
              <w:t>6</w:t>
            </w:r>
            <w:r w:rsidR="00E92379" w:rsidRPr="007E2896">
              <w:rPr>
                <w:rFonts w:ascii="Times New Roman" w:eastAsia="Times New Roman" w:hAnsi="Times New Roman" w:cs="Times New Roman"/>
                <w:b/>
                <w:bCs/>
                <w:sz w:val="28"/>
                <w:szCs w:val="28"/>
                <w:lang w:eastAsia="ru-RU"/>
              </w:rPr>
              <w:t>46 840,7</w:t>
            </w:r>
          </w:p>
        </w:tc>
      </w:tr>
    </w:tbl>
    <w:p w:rsidR="009967F5" w:rsidRPr="007E2896" w:rsidRDefault="009967F5" w:rsidP="00943B13">
      <w:pPr>
        <w:shd w:val="clear" w:color="auto" w:fill="FFFFFF" w:themeFill="background1"/>
        <w:rPr>
          <w:rFonts w:ascii="Times New Roman" w:hAnsi="Times New Roman" w:cs="Times New Roman"/>
          <w:sz w:val="28"/>
          <w:szCs w:val="28"/>
        </w:rPr>
      </w:pPr>
    </w:p>
    <w:p w:rsidR="009967F5" w:rsidRPr="007E2896" w:rsidRDefault="009967F5" w:rsidP="00943B13">
      <w:pPr>
        <w:shd w:val="clear" w:color="auto" w:fill="FFFFFF" w:themeFill="background1"/>
        <w:rPr>
          <w:rFonts w:ascii="Times New Roman" w:hAnsi="Times New Roman" w:cs="Times New Roman"/>
          <w:sz w:val="28"/>
          <w:szCs w:val="28"/>
        </w:rPr>
      </w:pPr>
    </w:p>
    <w:p w:rsidR="00CC6185" w:rsidRPr="00CC6185" w:rsidRDefault="00CC6185" w:rsidP="00943B13">
      <w:pPr>
        <w:shd w:val="clear" w:color="auto" w:fill="FFFFFF" w:themeFill="background1"/>
        <w:rPr>
          <w:rFonts w:ascii="Times New Roman" w:hAnsi="Times New Roman" w:cs="Times New Roman"/>
          <w:sz w:val="28"/>
          <w:szCs w:val="28"/>
        </w:rPr>
      </w:pPr>
      <w:r w:rsidRPr="007E2896">
        <w:rPr>
          <w:rFonts w:ascii="Times New Roman" w:hAnsi="Times New Roman" w:cs="Times New Roman"/>
          <w:sz w:val="28"/>
          <w:szCs w:val="28"/>
        </w:rPr>
        <w:t>Начальник финансового управления                                                                                                                                      А.В. Иванов</w:t>
      </w:r>
    </w:p>
    <w:sectPr w:rsidR="00CC6185" w:rsidRPr="00CC6185" w:rsidSect="00100157">
      <w:pgSz w:w="16838" w:h="11906" w:orient="landscape"/>
      <w:pgMar w:top="1701" w:right="567" w:bottom="15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0520"/>
    <w:rsid w:val="00001ABC"/>
    <w:rsid w:val="00014247"/>
    <w:rsid w:val="00021B6F"/>
    <w:rsid w:val="000223A6"/>
    <w:rsid w:val="00022C1C"/>
    <w:rsid w:val="00026051"/>
    <w:rsid w:val="00026A23"/>
    <w:rsid w:val="00030839"/>
    <w:rsid w:val="00053F09"/>
    <w:rsid w:val="000601C8"/>
    <w:rsid w:val="00061AC5"/>
    <w:rsid w:val="00062D67"/>
    <w:rsid w:val="00076245"/>
    <w:rsid w:val="00084785"/>
    <w:rsid w:val="00085436"/>
    <w:rsid w:val="00093467"/>
    <w:rsid w:val="000A3819"/>
    <w:rsid w:val="000B4462"/>
    <w:rsid w:val="000C2F59"/>
    <w:rsid w:val="000D71D5"/>
    <w:rsid w:val="000E04F1"/>
    <w:rsid w:val="000E4198"/>
    <w:rsid w:val="000F5042"/>
    <w:rsid w:val="00100157"/>
    <w:rsid w:val="001060EF"/>
    <w:rsid w:val="00110D4D"/>
    <w:rsid w:val="00112E65"/>
    <w:rsid w:val="00125B48"/>
    <w:rsid w:val="001267E6"/>
    <w:rsid w:val="00142E59"/>
    <w:rsid w:val="0014669D"/>
    <w:rsid w:val="001918EA"/>
    <w:rsid w:val="00196E51"/>
    <w:rsid w:val="001A4F08"/>
    <w:rsid w:val="001B3871"/>
    <w:rsid w:val="001B3CF6"/>
    <w:rsid w:val="001B71B2"/>
    <w:rsid w:val="001C4CA8"/>
    <w:rsid w:val="001C7A47"/>
    <w:rsid w:val="001F1CE1"/>
    <w:rsid w:val="001F5256"/>
    <w:rsid w:val="00201938"/>
    <w:rsid w:val="00221646"/>
    <w:rsid w:val="00224F2E"/>
    <w:rsid w:val="00225A13"/>
    <w:rsid w:val="00227173"/>
    <w:rsid w:val="00236380"/>
    <w:rsid w:val="002405AB"/>
    <w:rsid w:val="002409FF"/>
    <w:rsid w:val="00244542"/>
    <w:rsid w:val="0024603F"/>
    <w:rsid w:val="00253E55"/>
    <w:rsid w:val="00256F8B"/>
    <w:rsid w:val="00261641"/>
    <w:rsid w:val="00261BE0"/>
    <w:rsid w:val="00277D3B"/>
    <w:rsid w:val="00286F06"/>
    <w:rsid w:val="002924BD"/>
    <w:rsid w:val="00293297"/>
    <w:rsid w:val="002937A6"/>
    <w:rsid w:val="002A0C91"/>
    <w:rsid w:val="002A30A7"/>
    <w:rsid w:val="002A49DF"/>
    <w:rsid w:val="002B0EE7"/>
    <w:rsid w:val="002B395C"/>
    <w:rsid w:val="002B46EE"/>
    <w:rsid w:val="002B6283"/>
    <w:rsid w:val="002D481F"/>
    <w:rsid w:val="002D4853"/>
    <w:rsid w:val="002D61D0"/>
    <w:rsid w:val="002D6572"/>
    <w:rsid w:val="002D686A"/>
    <w:rsid w:val="002F7E30"/>
    <w:rsid w:val="002F7EA0"/>
    <w:rsid w:val="00322D6C"/>
    <w:rsid w:val="00323A04"/>
    <w:rsid w:val="00341FCE"/>
    <w:rsid w:val="00353A77"/>
    <w:rsid w:val="00355DED"/>
    <w:rsid w:val="00360094"/>
    <w:rsid w:val="0036086E"/>
    <w:rsid w:val="003657ED"/>
    <w:rsid w:val="003759D1"/>
    <w:rsid w:val="00380A79"/>
    <w:rsid w:val="003975BB"/>
    <w:rsid w:val="003A2C83"/>
    <w:rsid w:val="003B2831"/>
    <w:rsid w:val="003B468E"/>
    <w:rsid w:val="003B57C4"/>
    <w:rsid w:val="003B6B5E"/>
    <w:rsid w:val="003C7C85"/>
    <w:rsid w:val="00422B2C"/>
    <w:rsid w:val="00440772"/>
    <w:rsid w:val="00440849"/>
    <w:rsid w:val="00442B39"/>
    <w:rsid w:val="0044378A"/>
    <w:rsid w:val="00461E92"/>
    <w:rsid w:val="00481498"/>
    <w:rsid w:val="00482035"/>
    <w:rsid w:val="004C1799"/>
    <w:rsid w:val="004C39AD"/>
    <w:rsid w:val="004E3C3F"/>
    <w:rsid w:val="004E5F3B"/>
    <w:rsid w:val="004F2220"/>
    <w:rsid w:val="004F2D0E"/>
    <w:rsid w:val="005009F7"/>
    <w:rsid w:val="005278E8"/>
    <w:rsid w:val="00555E6D"/>
    <w:rsid w:val="00560A38"/>
    <w:rsid w:val="005610BF"/>
    <w:rsid w:val="0057151A"/>
    <w:rsid w:val="0057396A"/>
    <w:rsid w:val="00574D62"/>
    <w:rsid w:val="00575EB2"/>
    <w:rsid w:val="00581C49"/>
    <w:rsid w:val="005A65BB"/>
    <w:rsid w:val="005B53C5"/>
    <w:rsid w:val="005B7E83"/>
    <w:rsid w:val="005C6301"/>
    <w:rsid w:val="005D137D"/>
    <w:rsid w:val="005D4A34"/>
    <w:rsid w:val="005D799A"/>
    <w:rsid w:val="005E29E5"/>
    <w:rsid w:val="005E2BE4"/>
    <w:rsid w:val="005F1C07"/>
    <w:rsid w:val="005F664A"/>
    <w:rsid w:val="0060131A"/>
    <w:rsid w:val="00603FD3"/>
    <w:rsid w:val="00611D34"/>
    <w:rsid w:val="0062248B"/>
    <w:rsid w:val="0063425C"/>
    <w:rsid w:val="0064342F"/>
    <w:rsid w:val="006608AB"/>
    <w:rsid w:val="006643FA"/>
    <w:rsid w:val="00665145"/>
    <w:rsid w:val="00666D39"/>
    <w:rsid w:val="00670532"/>
    <w:rsid w:val="006835B8"/>
    <w:rsid w:val="006844AA"/>
    <w:rsid w:val="00687E0B"/>
    <w:rsid w:val="00691D85"/>
    <w:rsid w:val="00692F96"/>
    <w:rsid w:val="006A6CB2"/>
    <w:rsid w:val="006B3CEC"/>
    <w:rsid w:val="006D3037"/>
    <w:rsid w:val="006F3B21"/>
    <w:rsid w:val="0070217F"/>
    <w:rsid w:val="00714F1D"/>
    <w:rsid w:val="00724AFB"/>
    <w:rsid w:val="0073208C"/>
    <w:rsid w:val="00735770"/>
    <w:rsid w:val="00741A3F"/>
    <w:rsid w:val="00744A28"/>
    <w:rsid w:val="00745E78"/>
    <w:rsid w:val="00753835"/>
    <w:rsid w:val="0076042A"/>
    <w:rsid w:val="00762E77"/>
    <w:rsid w:val="00765031"/>
    <w:rsid w:val="007663D5"/>
    <w:rsid w:val="007852A2"/>
    <w:rsid w:val="007A2A87"/>
    <w:rsid w:val="007B7D4B"/>
    <w:rsid w:val="007E0426"/>
    <w:rsid w:val="007E2896"/>
    <w:rsid w:val="008216D2"/>
    <w:rsid w:val="00827EEA"/>
    <w:rsid w:val="008368CC"/>
    <w:rsid w:val="00844862"/>
    <w:rsid w:val="00861306"/>
    <w:rsid w:val="008624DD"/>
    <w:rsid w:val="008637E5"/>
    <w:rsid w:val="00867080"/>
    <w:rsid w:val="008677FD"/>
    <w:rsid w:val="008726E4"/>
    <w:rsid w:val="0087428E"/>
    <w:rsid w:val="00877EBC"/>
    <w:rsid w:val="00883D14"/>
    <w:rsid w:val="008864BB"/>
    <w:rsid w:val="00894F91"/>
    <w:rsid w:val="008A2A07"/>
    <w:rsid w:val="008A3888"/>
    <w:rsid w:val="008A43CA"/>
    <w:rsid w:val="008B5559"/>
    <w:rsid w:val="008D2021"/>
    <w:rsid w:val="008D3B06"/>
    <w:rsid w:val="008D432B"/>
    <w:rsid w:val="008D4601"/>
    <w:rsid w:val="008F1678"/>
    <w:rsid w:val="00900D96"/>
    <w:rsid w:val="00901186"/>
    <w:rsid w:val="00912AC7"/>
    <w:rsid w:val="00920BD3"/>
    <w:rsid w:val="00925746"/>
    <w:rsid w:val="009366D3"/>
    <w:rsid w:val="00943B13"/>
    <w:rsid w:val="0094635C"/>
    <w:rsid w:val="009504AB"/>
    <w:rsid w:val="009508E0"/>
    <w:rsid w:val="0095125B"/>
    <w:rsid w:val="00951290"/>
    <w:rsid w:val="00952282"/>
    <w:rsid w:val="009605F9"/>
    <w:rsid w:val="00961809"/>
    <w:rsid w:val="00962529"/>
    <w:rsid w:val="009677EA"/>
    <w:rsid w:val="00972089"/>
    <w:rsid w:val="00974CD6"/>
    <w:rsid w:val="0099174F"/>
    <w:rsid w:val="009967F5"/>
    <w:rsid w:val="009A7052"/>
    <w:rsid w:val="009C40B0"/>
    <w:rsid w:val="009C442A"/>
    <w:rsid w:val="009D5879"/>
    <w:rsid w:val="009D6F9F"/>
    <w:rsid w:val="009F0001"/>
    <w:rsid w:val="009F2368"/>
    <w:rsid w:val="009F38C4"/>
    <w:rsid w:val="009F6487"/>
    <w:rsid w:val="00A07E6D"/>
    <w:rsid w:val="00A15F15"/>
    <w:rsid w:val="00A16EBB"/>
    <w:rsid w:val="00A1722F"/>
    <w:rsid w:val="00A32D56"/>
    <w:rsid w:val="00A40DB4"/>
    <w:rsid w:val="00A4727C"/>
    <w:rsid w:val="00A47D9F"/>
    <w:rsid w:val="00A55EBC"/>
    <w:rsid w:val="00A646F9"/>
    <w:rsid w:val="00A725D6"/>
    <w:rsid w:val="00A75EBD"/>
    <w:rsid w:val="00A775DF"/>
    <w:rsid w:val="00A809A9"/>
    <w:rsid w:val="00A82689"/>
    <w:rsid w:val="00A8351D"/>
    <w:rsid w:val="00A8558B"/>
    <w:rsid w:val="00AA67D3"/>
    <w:rsid w:val="00AC1CE1"/>
    <w:rsid w:val="00AF4E02"/>
    <w:rsid w:val="00B01A10"/>
    <w:rsid w:val="00B02764"/>
    <w:rsid w:val="00B1068C"/>
    <w:rsid w:val="00B27D53"/>
    <w:rsid w:val="00B3043C"/>
    <w:rsid w:val="00B35F8F"/>
    <w:rsid w:val="00B42E5B"/>
    <w:rsid w:val="00B5037F"/>
    <w:rsid w:val="00B54B83"/>
    <w:rsid w:val="00B61BB8"/>
    <w:rsid w:val="00B62B78"/>
    <w:rsid w:val="00B6441D"/>
    <w:rsid w:val="00B72D50"/>
    <w:rsid w:val="00B751A0"/>
    <w:rsid w:val="00B76227"/>
    <w:rsid w:val="00B81EE8"/>
    <w:rsid w:val="00BA1903"/>
    <w:rsid w:val="00BD211D"/>
    <w:rsid w:val="00BE488A"/>
    <w:rsid w:val="00BE7AF2"/>
    <w:rsid w:val="00C03FDA"/>
    <w:rsid w:val="00C12046"/>
    <w:rsid w:val="00C13F94"/>
    <w:rsid w:val="00C14A8A"/>
    <w:rsid w:val="00C15C59"/>
    <w:rsid w:val="00C248C2"/>
    <w:rsid w:val="00C432C7"/>
    <w:rsid w:val="00C440E4"/>
    <w:rsid w:val="00C46D03"/>
    <w:rsid w:val="00C57A11"/>
    <w:rsid w:val="00C6119F"/>
    <w:rsid w:val="00C629BE"/>
    <w:rsid w:val="00C65C9A"/>
    <w:rsid w:val="00C7181D"/>
    <w:rsid w:val="00C812AF"/>
    <w:rsid w:val="00C870E2"/>
    <w:rsid w:val="00CA157B"/>
    <w:rsid w:val="00CB5208"/>
    <w:rsid w:val="00CC261F"/>
    <w:rsid w:val="00CC6185"/>
    <w:rsid w:val="00CD0520"/>
    <w:rsid w:val="00CD24B5"/>
    <w:rsid w:val="00CD38B8"/>
    <w:rsid w:val="00CE2629"/>
    <w:rsid w:val="00CF1944"/>
    <w:rsid w:val="00D02620"/>
    <w:rsid w:val="00D073E2"/>
    <w:rsid w:val="00D10E4A"/>
    <w:rsid w:val="00D137FE"/>
    <w:rsid w:val="00D20013"/>
    <w:rsid w:val="00D25C6B"/>
    <w:rsid w:val="00D30EA8"/>
    <w:rsid w:val="00D34037"/>
    <w:rsid w:val="00D46AFE"/>
    <w:rsid w:val="00D52458"/>
    <w:rsid w:val="00D53634"/>
    <w:rsid w:val="00D551BE"/>
    <w:rsid w:val="00D67115"/>
    <w:rsid w:val="00D709A9"/>
    <w:rsid w:val="00D77B92"/>
    <w:rsid w:val="00D81905"/>
    <w:rsid w:val="00D8441A"/>
    <w:rsid w:val="00D87224"/>
    <w:rsid w:val="00DA1658"/>
    <w:rsid w:val="00DA1FE2"/>
    <w:rsid w:val="00DA4B43"/>
    <w:rsid w:val="00DB13FC"/>
    <w:rsid w:val="00DB6D75"/>
    <w:rsid w:val="00DD1E06"/>
    <w:rsid w:val="00DD59F6"/>
    <w:rsid w:val="00DE600A"/>
    <w:rsid w:val="00DF0D66"/>
    <w:rsid w:val="00DF2395"/>
    <w:rsid w:val="00DF2C08"/>
    <w:rsid w:val="00DF5D90"/>
    <w:rsid w:val="00E00AFE"/>
    <w:rsid w:val="00E0493A"/>
    <w:rsid w:val="00E10EF5"/>
    <w:rsid w:val="00E141BD"/>
    <w:rsid w:val="00E1675D"/>
    <w:rsid w:val="00E31880"/>
    <w:rsid w:val="00E34318"/>
    <w:rsid w:val="00E3526E"/>
    <w:rsid w:val="00E3782B"/>
    <w:rsid w:val="00E50F14"/>
    <w:rsid w:val="00E53F13"/>
    <w:rsid w:val="00E550B3"/>
    <w:rsid w:val="00E63833"/>
    <w:rsid w:val="00E66229"/>
    <w:rsid w:val="00E662D6"/>
    <w:rsid w:val="00E85608"/>
    <w:rsid w:val="00E92379"/>
    <w:rsid w:val="00E93401"/>
    <w:rsid w:val="00EA2EC9"/>
    <w:rsid w:val="00EA5F1E"/>
    <w:rsid w:val="00EB0F99"/>
    <w:rsid w:val="00EB3E6A"/>
    <w:rsid w:val="00EB4555"/>
    <w:rsid w:val="00ED2324"/>
    <w:rsid w:val="00ED623C"/>
    <w:rsid w:val="00ED7675"/>
    <w:rsid w:val="00EE0620"/>
    <w:rsid w:val="00EE0B86"/>
    <w:rsid w:val="00EF3A8E"/>
    <w:rsid w:val="00EF6A77"/>
    <w:rsid w:val="00F01014"/>
    <w:rsid w:val="00F05663"/>
    <w:rsid w:val="00F132DE"/>
    <w:rsid w:val="00F22CD5"/>
    <w:rsid w:val="00F37EA6"/>
    <w:rsid w:val="00F53B4F"/>
    <w:rsid w:val="00F759BF"/>
    <w:rsid w:val="00F763C6"/>
    <w:rsid w:val="00F772C7"/>
    <w:rsid w:val="00FA132A"/>
    <w:rsid w:val="00FA29F6"/>
    <w:rsid w:val="00FB013F"/>
    <w:rsid w:val="00FB2C0B"/>
    <w:rsid w:val="00FD67EC"/>
    <w:rsid w:val="00FD706C"/>
    <w:rsid w:val="00FF7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D0520"/>
  </w:style>
  <w:style w:type="character" w:styleId="a4">
    <w:name w:val="Hyperlink"/>
    <w:basedOn w:val="a0"/>
    <w:uiPriority w:val="99"/>
    <w:semiHidden/>
    <w:unhideWhenUsed/>
    <w:rsid w:val="00CD0520"/>
    <w:rPr>
      <w:color w:val="0000FF"/>
      <w:u w:val="single"/>
    </w:rPr>
  </w:style>
  <w:style w:type="character" w:styleId="a5">
    <w:name w:val="FollowedHyperlink"/>
    <w:basedOn w:val="a0"/>
    <w:uiPriority w:val="99"/>
    <w:semiHidden/>
    <w:unhideWhenUsed/>
    <w:rsid w:val="00CD0520"/>
    <w:rPr>
      <w:color w:val="800080"/>
      <w:u w:val="single"/>
    </w:rPr>
  </w:style>
  <w:style w:type="paragraph" w:customStyle="1" w:styleId="xl65">
    <w:name w:val="xl6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7">
    <w:name w:val="xl67"/>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CD05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D05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CD05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CD05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5">
    <w:name w:val="xl8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9">
    <w:name w:val="xl8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0">
    <w:name w:val="xl90"/>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CD0520"/>
    <w:pPr>
      <w:pBdr>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5">
    <w:name w:val="xl95"/>
    <w:basedOn w:val="a"/>
    <w:rsid w:val="00CD0520"/>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CD0520"/>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9">
    <w:name w:val="xl99"/>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
    <w:rsid w:val="00CD05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1">
    <w:name w:val="xl101"/>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CD05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9">
    <w:name w:val="xl109"/>
    <w:basedOn w:val="a"/>
    <w:rsid w:val="00CD0520"/>
    <w:pPr>
      <w:pBdr>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CD05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CD05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CD0520"/>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CD052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CD0520"/>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CD0520"/>
    <w:pPr>
      <w:pBdr>
        <w:top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CD0520"/>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CD0520"/>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CD0520"/>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CD0520"/>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CD0520"/>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CD0520"/>
    <w:pPr>
      <w:pBdr>
        <w:top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CD0520"/>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CD052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CD0520"/>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CD0520"/>
    <w:pPr>
      <w:pBdr>
        <w:top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6">
    <w:name w:val="xl136"/>
    <w:basedOn w:val="a"/>
    <w:rsid w:val="00CD0520"/>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CD0520"/>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CD0520"/>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CD052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CD0520"/>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CD0520"/>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6">
    <w:name w:val="xl146"/>
    <w:basedOn w:val="a"/>
    <w:rsid w:val="00CD052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CD0520"/>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CD0520"/>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CD0520"/>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CD0520"/>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CD0520"/>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CD052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CD0520"/>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CD0520"/>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CD052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7">
    <w:name w:val="xl157"/>
    <w:basedOn w:val="a"/>
    <w:rsid w:val="00CD0520"/>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8">
    <w:name w:val="xl158"/>
    <w:basedOn w:val="a"/>
    <w:rsid w:val="00CD0520"/>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9">
    <w:name w:val="xl159"/>
    <w:basedOn w:val="a"/>
    <w:rsid w:val="00CD05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CD0520"/>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CD0520"/>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CD0520"/>
    <w:pPr>
      <w:pBdr>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3">
    <w:name w:val="xl163"/>
    <w:basedOn w:val="a"/>
    <w:rsid w:val="00CD052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CD0520"/>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CD0520"/>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CD05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CD052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CD05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CD052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3">
    <w:name w:val="xl173"/>
    <w:basedOn w:val="a"/>
    <w:rsid w:val="00CD052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4">
    <w:name w:val="xl174"/>
    <w:basedOn w:val="a"/>
    <w:rsid w:val="00CD05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5">
    <w:name w:val="xl175"/>
    <w:basedOn w:val="a"/>
    <w:rsid w:val="00CD0520"/>
    <w:pPr>
      <w:pBdr>
        <w:left w:val="single" w:sz="8" w:space="0" w:color="auto"/>
        <w:bottom w:val="single" w:sz="8" w:space="0" w:color="auto"/>
        <w:right w:val="single" w:sz="8"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76">
    <w:name w:val="xl176"/>
    <w:basedOn w:val="a"/>
    <w:rsid w:val="00CD0520"/>
    <w:pPr>
      <w:pBdr>
        <w:bottom w:val="single" w:sz="8"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CD05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520"/>
  </w:style>
  <w:style w:type="paragraph" w:styleId="a8">
    <w:name w:val="footer"/>
    <w:basedOn w:val="a"/>
    <w:link w:val="a9"/>
    <w:uiPriority w:val="99"/>
    <w:unhideWhenUsed/>
    <w:rsid w:val="00CD05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520"/>
  </w:style>
  <w:style w:type="paragraph" w:customStyle="1" w:styleId="aa">
    <w:name w:val="Знак Знак Знак Знак"/>
    <w:basedOn w:val="a"/>
    <w:rsid w:val="001A4F0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Balloon Text"/>
    <w:basedOn w:val="a"/>
    <w:link w:val="ac"/>
    <w:uiPriority w:val="99"/>
    <w:semiHidden/>
    <w:unhideWhenUsed/>
    <w:rsid w:val="001918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18EA"/>
    <w:rPr>
      <w:rFonts w:ascii="Tahoma" w:hAnsi="Tahoma" w:cs="Tahoma"/>
      <w:sz w:val="16"/>
      <w:szCs w:val="16"/>
    </w:rPr>
  </w:style>
  <w:style w:type="paragraph" w:customStyle="1" w:styleId="ad">
    <w:name w:val="Знак Знак Знак Знак"/>
    <w:basedOn w:val="a"/>
    <w:rsid w:val="00574D6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Знак Знак Знак Знак"/>
    <w:basedOn w:val="a"/>
    <w:rsid w:val="001B387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Знак Знак Знак Знак"/>
    <w:basedOn w:val="a"/>
    <w:rsid w:val="0029329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55824142">
      <w:bodyDiv w:val="1"/>
      <w:marLeft w:val="0"/>
      <w:marRight w:val="0"/>
      <w:marTop w:val="0"/>
      <w:marBottom w:val="0"/>
      <w:divBdr>
        <w:top w:val="none" w:sz="0" w:space="0" w:color="auto"/>
        <w:left w:val="none" w:sz="0" w:space="0" w:color="auto"/>
        <w:bottom w:val="none" w:sz="0" w:space="0" w:color="auto"/>
        <w:right w:val="none" w:sz="0" w:space="0" w:color="auto"/>
      </w:divBdr>
    </w:div>
    <w:div w:id="2126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85F3-F56E-4C41-825A-29C75CCB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15550</Words>
  <Characters>88638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ФУ МО Гулькевичский район</Company>
  <LinksUpToDate>false</LinksUpToDate>
  <CharactersWithSpaces>103981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Н.П. Лазарева</dc:creator>
  <cp:keywords/>
  <dc:description/>
  <cp:lastModifiedBy>Sovet</cp:lastModifiedBy>
  <cp:revision>325</cp:revision>
  <cp:lastPrinted>2020-06-22T06:20:00Z</cp:lastPrinted>
  <dcterms:created xsi:type="dcterms:W3CDTF">2019-10-23T12:16:00Z</dcterms:created>
  <dcterms:modified xsi:type="dcterms:W3CDTF">2020-08-07T06:48:00Z</dcterms:modified>
</cp:coreProperties>
</file>