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2" w:type="dxa"/>
        <w:tblLook w:val="01E0"/>
      </w:tblPr>
      <w:tblGrid>
        <w:gridCol w:w="10173"/>
        <w:gridCol w:w="7229"/>
      </w:tblGrid>
      <w:tr w:rsidR="00E662D6" w:rsidRPr="00943B13" w:rsidTr="00E662D6">
        <w:tc>
          <w:tcPr>
            <w:tcW w:w="10173" w:type="dxa"/>
            <w:shd w:val="clear" w:color="auto" w:fill="auto"/>
          </w:tcPr>
          <w:p w:rsidR="00E662D6" w:rsidRPr="00943B13" w:rsidRDefault="00E662D6" w:rsidP="00E6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741A3F" w:rsidRDefault="00741A3F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B85" w:rsidRPr="008A2B85" w:rsidRDefault="008A2B85" w:rsidP="008A2B85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A2B85" w:rsidRPr="008A2B85" w:rsidRDefault="008A2B85" w:rsidP="008A2B85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E4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26.02.2021</w:t>
            </w:r>
            <w:r w:rsidRPr="008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№ </w:t>
            </w:r>
            <w:r w:rsidR="00E4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A2B85" w:rsidRDefault="008A2B85" w:rsidP="008A2B85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</w:t>
            </w:r>
          </w:p>
          <w:p w:rsidR="008A2B85" w:rsidRDefault="008A2B85" w:rsidP="008A2B85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</w:p>
          <w:p w:rsidR="008A2B85" w:rsidRDefault="008A2B85" w:rsidP="008A2B85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D6" w:rsidRPr="00943B13" w:rsidRDefault="002F1204" w:rsidP="008A2B85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1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№ 12</w:t>
            </w:r>
          </w:p>
          <w:p w:rsidR="00E662D6" w:rsidRPr="00943B13" w:rsidRDefault="00F132DE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2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18.12.2020  г.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2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</w:t>
            </w:r>
          </w:p>
          <w:p w:rsidR="00E662D6" w:rsidRPr="00943B13" w:rsidRDefault="0099010D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2021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</w:t>
            </w:r>
          </w:p>
          <w:p w:rsidR="00E662D6" w:rsidRPr="00943B13" w:rsidRDefault="0099010D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плановый период 2022 и 2023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  <w:p w:rsidR="00E662D6" w:rsidRPr="00943B13" w:rsidRDefault="00E662D6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</w:t>
      </w:r>
      <w:r w:rsidR="0078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сходов районного бюджета на 2021</w:t>
      </w:r>
      <w:r w:rsidRPr="0094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         </w:t>
      </w:r>
    </w:p>
    <w:tbl>
      <w:tblPr>
        <w:tblW w:w="15844" w:type="dxa"/>
        <w:tblInd w:w="93" w:type="dxa"/>
        <w:tblLayout w:type="fixed"/>
        <w:tblLook w:val="04A0"/>
      </w:tblPr>
      <w:tblGrid>
        <w:gridCol w:w="7953"/>
        <w:gridCol w:w="993"/>
        <w:gridCol w:w="992"/>
        <w:gridCol w:w="992"/>
        <w:gridCol w:w="1701"/>
        <w:gridCol w:w="1134"/>
        <w:gridCol w:w="2079"/>
      </w:tblGrid>
      <w:tr w:rsidR="00CD0520" w:rsidRPr="00DB48E2" w:rsidTr="00341FCE">
        <w:trPr>
          <w:trHeight w:val="375"/>
        </w:trPr>
        <w:tc>
          <w:tcPr>
            <w:tcW w:w="7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780F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 на 2021</w:t>
            </w:r>
            <w:r w:rsidR="00E662D6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D0520" w:rsidRPr="00DB48E2" w:rsidTr="00341FCE">
        <w:trPr>
          <w:trHeight w:val="322"/>
        </w:trPr>
        <w:tc>
          <w:tcPr>
            <w:tcW w:w="7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341FCE">
        <w:trPr>
          <w:trHeight w:val="660"/>
        </w:trPr>
        <w:tc>
          <w:tcPr>
            <w:tcW w:w="7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341FCE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E662D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62D6" w:rsidRPr="00DB48E2" w:rsidTr="00780F90">
        <w:trPr>
          <w:trHeight w:val="6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Совет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5168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2826,8</w:t>
            </w:r>
          </w:p>
        </w:tc>
      </w:tr>
      <w:tr w:rsidR="00CD0520" w:rsidRPr="00DB48E2" w:rsidTr="00780F90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2826,8</w:t>
            </w:r>
          </w:p>
        </w:tc>
      </w:tr>
      <w:tr w:rsidR="00CD0520" w:rsidRPr="00DB48E2" w:rsidTr="00780F90">
        <w:trPr>
          <w:trHeight w:val="6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представительных органов 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2826,8</w:t>
            </w:r>
          </w:p>
        </w:tc>
      </w:tr>
      <w:tr w:rsidR="00CD0520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2826,8</w:t>
            </w:r>
          </w:p>
        </w:tc>
      </w:tr>
      <w:tr w:rsidR="00E662D6" w:rsidRPr="00DB48E2" w:rsidTr="00780F90">
        <w:trPr>
          <w:trHeight w:val="6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1529,4</w:t>
            </w:r>
          </w:p>
        </w:tc>
      </w:tr>
      <w:tr w:rsidR="00CD0520" w:rsidRPr="00DB48E2" w:rsidTr="00780F90">
        <w:trPr>
          <w:trHeight w:val="5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FF7B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1529,4</w:t>
            </w:r>
          </w:p>
        </w:tc>
      </w:tr>
      <w:tr w:rsidR="00CD0520" w:rsidRPr="00DB48E2" w:rsidTr="00780F90">
        <w:trPr>
          <w:trHeight w:val="124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1442,4</w:t>
            </w:r>
          </w:p>
        </w:tc>
      </w:tr>
      <w:tr w:rsidR="00CD0520" w:rsidRPr="00DB48E2" w:rsidTr="00780F90">
        <w:trPr>
          <w:trHeight w:val="3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85,9</w:t>
            </w:r>
          </w:p>
        </w:tc>
      </w:tr>
      <w:tr w:rsidR="00CD0520" w:rsidRPr="00DB48E2" w:rsidTr="00780F90">
        <w:trPr>
          <w:trHeight w:val="4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E662D6" w:rsidRPr="00DB48E2" w:rsidTr="00780F90">
        <w:trPr>
          <w:trHeight w:val="68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председателя 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5168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1297,4</w:t>
            </w:r>
          </w:p>
        </w:tc>
      </w:tr>
      <w:tr w:rsidR="00CD0520" w:rsidRPr="00DB48E2" w:rsidTr="00780F90">
        <w:trPr>
          <w:trHeight w:val="6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5168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1297,4</w:t>
            </w:r>
          </w:p>
        </w:tc>
      </w:tr>
      <w:tr w:rsidR="00CD0520" w:rsidRPr="00DB48E2" w:rsidTr="00780F90">
        <w:trPr>
          <w:trHeight w:val="1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5168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1297,4</w:t>
            </w:r>
          </w:p>
        </w:tc>
      </w:tr>
      <w:tr w:rsidR="00E662D6" w:rsidRPr="00DB48E2" w:rsidTr="00780F90">
        <w:trPr>
          <w:trHeight w:val="6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Администрация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7FAB" w:rsidRPr="00DB48E2" w:rsidRDefault="000C6D7C" w:rsidP="00B533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B5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  <w:r w:rsidR="00C8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51,8</w:t>
            </w:r>
          </w:p>
        </w:tc>
      </w:tr>
      <w:tr w:rsidR="00E662D6" w:rsidRPr="00DB48E2" w:rsidTr="00780F90">
        <w:trPr>
          <w:trHeight w:val="40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0702" w:rsidRPr="00DB48E2" w:rsidRDefault="000C6D7C" w:rsidP="00B533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E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B5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349</w:t>
            </w:r>
            <w:r w:rsidR="0036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E662D6" w:rsidRPr="00DB48E2" w:rsidTr="00780F90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1677,8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высшего должностного лица органов власти муниципального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1677,8</w:t>
            </w:r>
          </w:p>
        </w:tc>
      </w:tr>
      <w:tr w:rsidR="00CD0520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1677,8</w:t>
            </w:r>
          </w:p>
        </w:tc>
      </w:tr>
      <w:tr w:rsidR="00CD0520" w:rsidRPr="00DB48E2" w:rsidTr="00780F90">
        <w:trPr>
          <w:trHeight w:val="5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1677,8</w:t>
            </w:r>
          </w:p>
        </w:tc>
      </w:tr>
      <w:tr w:rsidR="00CD0520" w:rsidRPr="00DB48E2" w:rsidTr="00780F90">
        <w:trPr>
          <w:trHeight w:val="13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1677,8</w:t>
            </w:r>
          </w:p>
        </w:tc>
      </w:tr>
      <w:tr w:rsidR="00E662D6" w:rsidRPr="00DB48E2" w:rsidTr="00780F90">
        <w:trPr>
          <w:trHeight w:val="4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95E" w:rsidRPr="00DB48E2" w:rsidRDefault="0056195E" w:rsidP="00561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82727,3</w:t>
            </w:r>
          </w:p>
        </w:tc>
      </w:tr>
      <w:tr w:rsidR="00E662D6" w:rsidRPr="00DB48E2" w:rsidTr="00780F90">
        <w:trPr>
          <w:trHeight w:val="5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7591,7</w:t>
            </w:r>
          </w:p>
        </w:tc>
      </w:tr>
      <w:tr w:rsidR="00CD0520" w:rsidRPr="00DB48E2" w:rsidTr="00780F90">
        <w:trPr>
          <w:trHeight w:val="158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7591,7</w:t>
            </w:r>
          </w:p>
        </w:tc>
      </w:tr>
      <w:tr w:rsidR="00CD0520" w:rsidRPr="00DB48E2" w:rsidTr="00780F90">
        <w:trPr>
          <w:trHeight w:val="17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7591,7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6084,0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5382,9</w:t>
            </w:r>
          </w:p>
        </w:tc>
      </w:tr>
      <w:tr w:rsidR="00CD0520" w:rsidRPr="00DB48E2" w:rsidTr="00780F90">
        <w:trPr>
          <w:trHeight w:val="4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701,1</w:t>
            </w:r>
          </w:p>
        </w:tc>
      </w:tr>
      <w:tr w:rsidR="00CD0520" w:rsidRPr="00DB48E2" w:rsidTr="00780F90">
        <w:trPr>
          <w:trHeight w:val="9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организации оздоровления и отдыха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636,7</w:t>
            </w:r>
          </w:p>
        </w:tc>
      </w:tr>
      <w:tr w:rsidR="00CD0520" w:rsidRPr="00DB48E2" w:rsidTr="00780F90">
        <w:trPr>
          <w:trHeight w:val="1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558,8</w:t>
            </w:r>
          </w:p>
        </w:tc>
      </w:tr>
      <w:tr w:rsidR="00CD0520" w:rsidRPr="00DB48E2" w:rsidTr="00780F90">
        <w:trPr>
          <w:trHeight w:val="4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</w:tr>
      <w:tr w:rsidR="00CD0520" w:rsidRPr="00DB48E2" w:rsidTr="00780F90">
        <w:trPr>
          <w:trHeight w:val="31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871,0</w:t>
            </w:r>
          </w:p>
        </w:tc>
      </w:tr>
      <w:tr w:rsidR="00CD0520" w:rsidRPr="00DB48E2" w:rsidTr="00780F90">
        <w:trPr>
          <w:trHeight w:val="11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0C6D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715,2</w:t>
            </w:r>
          </w:p>
        </w:tc>
      </w:tr>
      <w:tr w:rsidR="00CD0520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155,8</w:t>
            </w:r>
          </w:p>
        </w:tc>
      </w:tr>
      <w:tr w:rsidR="00E662D6" w:rsidRPr="00DB48E2" w:rsidTr="00780F90">
        <w:trPr>
          <w:trHeight w:val="9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669D" w:rsidRPr="00DB48E2" w:rsidRDefault="002F79DA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1980,6</w:t>
            </w:r>
          </w:p>
        </w:tc>
      </w:tr>
      <w:tr w:rsidR="00CD0520" w:rsidRPr="00DB48E2" w:rsidTr="00780F90">
        <w:trPr>
          <w:trHeight w:val="4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73577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иципального архива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6051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1980,6</w:t>
            </w:r>
          </w:p>
        </w:tc>
      </w:tr>
      <w:tr w:rsidR="00CD0520" w:rsidRPr="00DB48E2" w:rsidTr="00780F90">
        <w:trPr>
          <w:trHeight w:val="5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224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1980,6</w:t>
            </w:r>
          </w:p>
        </w:tc>
      </w:tr>
      <w:tr w:rsidR="00CD0520" w:rsidRPr="00DB48E2" w:rsidTr="00780F90">
        <w:trPr>
          <w:trHeight w:val="11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2F79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1980,6</w:t>
            </w:r>
          </w:p>
        </w:tc>
      </w:tr>
      <w:tr w:rsidR="00CD0520" w:rsidRPr="00DB48E2" w:rsidTr="00780F90">
        <w:trPr>
          <w:trHeight w:val="6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6195E" w:rsidRPr="00DB48E2" w:rsidRDefault="0056195E" w:rsidP="00561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73155,0</w:t>
            </w:r>
          </w:p>
        </w:tc>
      </w:tr>
      <w:tr w:rsidR="00CD0520" w:rsidRPr="00DB48E2" w:rsidTr="00780F90">
        <w:trPr>
          <w:trHeight w:val="6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администрации 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6195E" w:rsidRPr="00DB48E2" w:rsidRDefault="0056195E" w:rsidP="00561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67803,5</w:t>
            </w:r>
          </w:p>
        </w:tc>
      </w:tr>
      <w:tr w:rsidR="00CD0520" w:rsidRPr="00DB48E2" w:rsidTr="00780F90">
        <w:trPr>
          <w:trHeight w:val="5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7FAB" w:rsidRPr="00DB48E2" w:rsidRDefault="0056195E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67803,5</w:t>
            </w:r>
          </w:p>
        </w:tc>
      </w:tr>
      <w:tr w:rsidR="00CD0520" w:rsidRPr="00DB48E2" w:rsidTr="00780F90">
        <w:trPr>
          <w:trHeight w:val="11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6195E" w:rsidRPr="00DB48E2" w:rsidRDefault="0056195E" w:rsidP="00561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64463,1</w:t>
            </w:r>
          </w:p>
        </w:tc>
      </w:tr>
      <w:tr w:rsidR="00CD0520" w:rsidRPr="00DB48E2" w:rsidTr="00780F90">
        <w:trPr>
          <w:trHeight w:val="42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0C6D7C" w:rsidP="00E0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2915,1</w:t>
            </w:r>
          </w:p>
        </w:tc>
      </w:tr>
      <w:tr w:rsidR="00CD0520" w:rsidRPr="00DB48E2" w:rsidTr="00780F90">
        <w:trPr>
          <w:trHeight w:val="2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D2021" w:rsidRPr="00DB48E2" w:rsidRDefault="00D15573" w:rsidP="00380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425,3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5351,5</w:t>
            </w:r>
          </w:p>
        </w:tc>
      </w:tr>
      <w:tr w:rsidR="00CD0520" w:rsidRPr="00DB48E2" w:rsidTr="00780F90">
        <w:trPr>
          <w:trHeight w:val="19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осуществления отдельных государственных полномочий по ведению учета граждан отдельных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  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636,5</w:t>
            </w:r>
          </w:p>
        </w:tc>
      </w:tr>
      <w:tr w:rsidR="00CD0520" w:rsidRPr="00DB48E2" w:rsidTr="00780F90">
        <w:trPr>
          <w:trHeight w:val="824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581,1</w:t>
            </w:r>
          </w:p>
        </w:tc>
      </w:tr>
      <w:tr w:rsidR="00CD0520" w:rsidRPr="00DB48E2" w:rsidTr="00780F90">
        <w:trPr>
          <w:trHeight w:val="322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780F90">
        <w:trPr>
          <w:trHeight w:val="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</w:tr>
      <w:tr w:rsidR="00CD0520" w:rsidRPr="00DB48E2" w:rsidTr="00780F90">
        <w:trPr>
          <w:trHeight w:val="8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3441,6</w:t>
            </w:r>
          </w:p>
        </w:tc>
      </w:tr>
      <w:tr w:rsidR="00CD0520" w:rsidRPr="00DB48E2" w:rsidTr="00780F90">
        <w:trPr>
          <w:trHeight w:val="110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3130,0</w:t>
            </w:r>
          </w:p>
        </w:tc>
      </w:tr>
      <w:tr w:rsidR="00CD0520" w:rsidRPr="00DB48E2" w:rsidTr="00780F90">
        <w:trPr>
          <w:trHeight w:val="370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311,6</w:t>
            </w:r>
          </w:p>
        </w:tc>
      </w:tr>
      <w:tr w:rsidR="00CD0520" w:rsidRPr="00DB48E2" w:rsidTr="00780F90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1273,4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1223,4</w:t>
            </w:r>
          </w:p>
        </w:tc>
      </w:tr>
      <w:tr w:rsidR="00CD0520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662D6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CD0520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CD0520" w:rsidRPr="00DB48E2" w:rsidTr="00780F90">
        <w:trPr>
          <w:trHeight w:val="3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CD0520" w:rsidRPr="00DB48E2" w:rsidTr="00780F90">
        <w:trPr>
          <w:trHeight w:val="83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CD0520" w:rsidRPr="00DB48E2" w:rsidTr="00780F90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E662D6" w:rsidRPr="00DB48E2" w:rsidTr="00B271C8">
        <w:trPr>
          <w:trHeight w:val="4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782B" w:rsidRPr="00DB48E2" w:rsidRDefault="000E62B4" w:rsidP="00B533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61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4848,1</w:t>
            </w:r>
          </w:p>
        </w:tc>
      </w:tr>
      <w:tr w:rsidR="0056195E" w:rsidRPr="00DB48E2" w:rsidTr="00E76964">
        <w:trPr>
          <w:trHeight w:val="6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6" w:colLast="6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6195E" w:rsidRDefault="0056195E" w:rsidP="0056195E">
            <w:pPr>
              <w:jc w:val="center"/>
            </w:pPr>
            <w:r w:rsidRPr="007C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24848,1</w:t>
            </w:r>
          </w:p>
        </w:tc>
      </w:tr>
      <w:tr w:rsidR="0056195E" w:rsidRPr="00DB48E2" w:rsidTr="00E76964">
        <w:trPr>
          <w:trHeight w:val="3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6195E" w:rsidRDefault="0056195E" w:rsidP="0056195E">
            <w:pPr>
              <w:jc w:val="center"/>
            </w:pPr>
            <w:r w:rsidRPr="007C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24848,1</w:t>
            </w:r>
          </w:p>
        </w:tc>
      </w:tr>
      <w:tr w:rsidR="0056195E" w:rsidRPr="00DB48E2" w:rsidTr="00E76964">
        <w:trPr>
          <w:trHeight w:val="2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6195E" w:rsidRDefault="0056195E" w:rsidP="0056195E">
            <w:pPr>
              <w:jc w:val="center"/>
            </w:pPr>
            <w:r w:rsidRPr="007C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24848,1</w:t>
            </w:r>
          </w:p>
        </w:tc>
      </w:tr>
      <w:tr w:rsidR="0056195E" w:rsidRPr="00DB48E2" w:rsidTr="00E76964">
        <w:trPr>
          <w:trHeight w:val="3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195E" w:rsidRPr="00DB48E2" w:rsidRDefault="005619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56195E" w:rsidRDefault="0056195E" w:rsidP="0056195E">
            <w:pPr>
              <w:jc w:val="center"/>
            </w:pPr>
            <w:r w:rsidRPr="007C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24848,1</w:t>
            </w:r>
          </w:p>
        </w:tc>
      </w:tr>
      <w:bookmarkEnd w:id="0"/>
      <w:tr w:rsidR="00E662D6" w:rsidRPr="00DB48E2" w:rsidTr="00780F90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468E" w:rsidRPr="00DB48E2" w:rsidRDefault="007003AC" w:rsidP="00EE0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74230,8</w:t>
            </w:r>
          </w:p>
        </w:tc>
      </w:tr>
      <w:tr w:rsidR="00CD0520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D0520" w:rsidRPr="00DB48E2" w:rsidTr="00780F90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D0520" w:rsidRPr="00DB48E2" w:rsidTr="00780F90">
        <w:trPr>
          <w:trHeight w:val="61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системы противодействия коррупции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D0520" w:rsidRPr="00DB48E2" w:rsidTr="00780F90">
        <w:trPr>
          <w:trHeight w:val="8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социологических исследований для осуществления мониторинга восприятия уровня коррупции в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D0520" w:rsidRPr="00DB48E2" w:rsidTr="00780F90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D0520" w:rsidRPr="00DB48E2" w:rsidTr="00780F90">
        <w:trPr>
          <w:trHeight w:val="558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Гулькевичскийрайон</w:t>
            </w:r>
            <w:proofErr w:type="spellEnd"/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азачествоГулькевичского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</w:tr>
      <w:tr w:rsidR="00CD0520" w:rsidRPr="00DB48E2" w:rsidTr="00780F90">
        <w:trPr>
          <w:trHeight w:val="595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государственной политики в отношении казачества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</w:tr>
      <w:tr w:rsidR="00CD0520" w:rsidRPr="00DB48E2" w:rsidTr="00780F90">
        <w:trPr>
          <w:trHeight w:val="3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государственной политики в отношении казачества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1557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</w:tr>
      <w:tr w:rsidR="008D4408" w:rsidRPr="00DB48E2" w:rsidTr="00780F90">
        <w:trPr>
          <w:trHeight w:val="3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8D4408" w:rsidRDefault="008D4408" w:rsidP="008D4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казаков </w:t>
            </w:r>
            <w:proofErr w:type="spellStart"/>
            <w:r w:rsidRPr="008D4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Гулькевичского</w:t>
            </w:r>
            <w:proofErr w:type="spellEnd"/>
            <w:r w:rsidRPr="008D4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районного казачьего общества в торжественных мероприятиях Кубанского казачьего войска, посвященных памятным датам и участие  в учебно-полевых сборах</w:t>
            </w:r>
          </w:p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8D4408" w:rsidRPr="00DB48E2" w:rsidTr="00780F90">
        <w:trPr>
          <w:trHeight w:val="3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D0520" w:rsidRPr="00DB48E2" w:rsidTr="00780F90">
        <w:trPr>
          <w:trHeight w:val="23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деятельности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общества: работы, услуги по содержанию имущества (ремонт, коммунальные услуги); приобретение горюче-смазочных материалов для осуществления проверок деятельности хуторских казачьих обществ и дружины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 на постоянной основе по охране общественного порядка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D0520" w:rsidRPr="00DB48E2" w:rsidTr="00780F90">
        <w:trPr>
          <w:trHeight w:val="5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8D4408" w:rsidRPr="00DB48E2" w:rsidTr="00780F90">
        <w:trPr>
          <w:trHeight w:val="5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8D4408" w:rsidRDefault="008D4408" w:rsidP="008D4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ежегодных экскурсий для учащихся классов казачьей направленности по памятным местам и музеям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D4408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8D4408" w:rsidRPr="00DB48E2" w:rsidTr="00780F90">
        <w:trPr>
          <w:trHeight w:val="5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8D44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4408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D4408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0520" w:rsidRPr="00DB48E2" w:rsidTr="00780F90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проведение мероприятий, посвященных празднованию «День призывника»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0520" w:rsidRPr="00DB48E2" w:rsidTr="00780F90">
        <w:trPr>
          <w:trHeight w:val="6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0520" w:rsidRPr="00DB48E2" w:rsidTr="00A75EBD">
        <w:trPr>
          <w:trHeight w:val="12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услуг по поощрению казаков-дружинников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общества, участвующих в охране общественного порядка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CD0520" w:rsidRPr="00DB48E2" w:rsidTr="00A75EBD">
        <w:trPr>
          <w:trHeight w:val="4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CD0520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«Информационное общество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2680,0</w:t>
            </w:r>
          </w:p>
        </w:tc>
      </w:tr>
      <w:tr w:rsidR="00CD0520" w:rsidRPr="00DB48E2" w:rsidTr="00780F90">
        <w:trPr>
          <w:trHeight w:val="11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2680,0</w:t>
            </w:r>
          </w:p>
        </w:tc>
      </w:tr>
      <w:tr w:rsidR="00CD0520" w:rsidRPr="00DB48E2" w:rsidTr="00780F90">
        <w:trPr>
          <w:trHeight w:val="5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2680,0</w:t>
            </w:r>
          </w:p>
        </w:tc>
      </w:tr>
      <w:tr w:rsidR="00CD0520" w:rsidRPr="00DB48E2" w:rsidTr="00780F90">
        <w:trPr>
          <w:trHeight w:val="11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Официальные публикации  в печатном издании, информирование жителей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печатном издании  о деятельности администрации и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CA36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2330,0</w:t>
            </w:r>
          </w:p>
        </w:tc>
      </w:tr>
      <w:tr w:rsidR="00CD0520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2330,0</w:t>
            </w:r>
          </w:p>
        </w:tc>
      </w:tr>
      <w:tr w:rsidR="00CA3621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радиовещания на территории  муниципального образования </w:t>
            </w:r>
            <w:proofErr w:type="spellStart"/>
            <w:r w:rsidRPr="00CA3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CA3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A3621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A3621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A3621" w:rsidRPr="00DB48E2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A3621" w:rsidRDefault="00CA362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D0520" w:rsidRPr="00DB48E2" w:rsidTr="00780F90">
        <w:trPr>
          <w:trHeight w:val="8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нормативных, правовых документов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интернет-сайте, который зарегистрирован как СМИ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0520" w:rsidRPr="00DB48E2" w:rsidTr="00780F90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662D6" w:rsidRPr="00DB48E2" w:rsidTr="00780F90">
        <w:trPr>
          <w:trHeight w:val="7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754" w:rsidRPr="00DB48E2" w:rsidRDefault="008D44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E60635" w:rsidRPr="00DB48E2" w:rsidTr="00780F90">
        <w:trPr>
          <w:trHeight w:val="7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E606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E60635" w:rsidRPr="00DB48E2" w:rsidTr="00780F90">
        <w:trPr>
          <w:trHeight w:val="7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E606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635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0635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CD0520" w:rsidRPr="00DB48E2" w:rsidTr="00780F90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3233CE" w:rsidRDefault="003233C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праздничных и торжественных мероприятий, мемориальных и общегражданских акций, направленных на укрепление гражданского единства в то числе связанных с приобретением памятных подарков (сувенирной продукции)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CD0520" w:rsidRPr="00DB48E2" w:rsidTr="00780F90">
        <w:trPr>
          <w:trHeight w:val="4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CD0520" w:rsidRPr="00DB48E2" w:rsidTr="00780F90">
        <w:trPr>
          <w:trHeight w:val="6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32F39" w:rsidRPr="00DB48E2" w:rsidRDefault="007003AC" w:rsidP="00632F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67880,4</w:t>
            </w:r>
          </w:p>
        </w:tc>
      </w:tr>
      <w:tr w:rsidR="00CD0520" w:rsidRPr="00DB48E2" w:rsidTr="00780F90">
        <w:trPr>
          <w:trHeight w:val="5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централизованных бухгалтерий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1EE8" w:rsidRPr="00DB48E2" w:rsidRDefault="00632F3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12482,8</w:t>
            </w:r>
          </w:p>
        </w:tc>
      </w:tr>
      <w:tr w:rsidR="00CD0520" w:rsidRPr="00DB48E2" w:rsidTr="00780F90">
        <w:trPr>
          <w:trHeight w:val="4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632F39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12482,8</w:t>
            </w:r>
          </w:p>
        </w:tc>
      </w:tr>
      <w:tr w:rsidR="00CD0520" w:rsidRPr="00DB48E2" w:rsidTr="00780F90">
        <w:trPr>
          <w:trHeight w:val="103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632F3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11364,7</w:t>
            </w:r>
          </w:p>
        </w:tc>
      </w:tr>
      <w:tr w:rsidR="00CD0520" w:rsidRPr="00DB48E2" w:rsidTr="00780F90">
        <w:trPr>
          <w:trHeight w:val="1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1108,2</w:t>
            </w:r>
          </w:p>
        </w:tc>
      </w:tr>
      <w:tr w:rsidR="00CD0520" w:rsidRPr="00DB48E2" w:rsidTr="00780F90">
        <w:trPr>
          <w:trHeight w:val="2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CD0520" w:rsidRPr="00DB48E2" w:rsidTr="00780F90">
        <w:trPr>
          <w:trHeight w:val="5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Учреждения по обеспечению хозяйственного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55397,6</w:t>
            </w:r>
          </w:p>
        </w:tc>
      </w:tr>
      <w:tr w:rsidR="00CD0520" w:rsidRPr="00DB48E2" w:rsidTr="00780F90">
        <w:trPr>
          <w:trHeight w:val="6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55397,6</w:t>
            </w:r>
          </w:p>
        </w:tc>
      </w:tr>
      <w:tr w:rsidR="00CD0520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9BE" w:rsidRPr="00DB48E2" w:rsidRDefault="003167F6" w:rsidP="002711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0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8301,1</w:t>
            </w:r>
          </w:p>
        </w:tc>
      </w:tr>
      <w:tr w:rsidR="00CD0520" w:rsidRPr="00DB48E2" w:rsidTr="00780F90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9BE" w:rsidRPr="00DB48E2" w:rsidRDefault="007003AC" w:rsidP="00B81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26339,5</w:t>
            </w:r>
          </w:p>
        </w:tc>
      </w:tr>
      <w:tr w:rsidR="00CD0520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457,0</w:t>
            </w:r>
          </w:p>
        </w:tc>
      </w:tr>
      <w:tr w:rsidR="00CD0520" w:rsidRPr="00DB48E2" w:rsidTr="00780F90">
        <w:trPr>
          <w:trHeight w:val="4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6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5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6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реализации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6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003AC" w:rsidP="00131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6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FD706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8637E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DB48E2" w:rsidRDefault="007003AC" w:rsidP="00EE0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1828,0</w:t>
            </w:r>
          </w:p>
        </w:tc>
      </w:tr>
      <w:tr w:rsidR="00FD706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8637E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DB48E2" w:rsidRDefault="007003AC" w:rsidP="003B46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1828,0</w:t>
            </w:r>
          </w:p>
        </w:tc>
      </w:tr>
      <w:tr w:rsidR="00A4727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исполнительным 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4727C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279,6</w:t>
            </w:r>
          </w:p>
        </w:tc>
      </w:tr>
      <w:tr w:rsidR="00A4727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4727C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279,6</w:t>
            </w:r>
          </w:p>
        </w:tc>
      </w:tr>
      <w:tr w:rsidR="00EE0B86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5278E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0B86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E0B86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5278E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0B86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440E4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4E3C3F" w:rsidP="004E3C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актам проверок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40E4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</w:tr>
      <w:tr w:rsidR="00C440E4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4E3C3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40E4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</w:tr>
      <w:tr w:rsidR="007003A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AC" w:rsidRPr="00B87BFB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03AC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1483,0</w:t>
            </w:r>
          </w:p>
        </w:tc>
      </w:tr>
      <w:tr w:rsidR="007003AC" w:rsidRPr="00DB48E2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AC" w:rsidRPr="00DB48E2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3AC" w:rsidRPr="00DB48E2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03AC" w:rsidRDefault="00700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1483,0</w:t>
            </w:r>
          </w:p>
        </w:tc>
      </w:tr>
      <w:tr w:rsidR="00E662D6" w:rsidRPr="00DB48E2" w:rsidTr="00780F90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0520" w:rsidRPr="00DB48E2" w:rsidTr="00780F90">
        <w:trPr>
          <w:trHeight w:val="43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0520" w:rsidRPr="00DB48E2" w:rsidTr="00780F90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0520" w:rsidRPr="00DB48E2" w:rsidTr="00780F90">
        <w:trPr>
          <w:trHeight w:val="3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0520" w:rsidRPr="00DB48E2" w:rsidTr="00780F90">
        <w:trPr>
          <w:trHeight w:val="54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0520" w:rsidRPr="00DB48E2" w:rsidTr="00780F90">
        <w:trPr>
          <w:trHeight w:val="4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662D6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84D" w:rsidRPr="00DB48E2" w:rsidRDefault="007003AC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15905,3</w:t>
            </w:r>
          </w:p>
        </w:tc>
      </w:tr>
      <w:tr w:rsidR="00CD0520" w:rsidRPr="00DB48E2" w:rsidTr="00DC27B3">
        <w:trPr>
          <w:trHeight w:val="58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DC27B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84D" w:rsidRPr="00CD01FE" w:rsidRDefault="007003AC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2504,8</w:t>
            </w:r>
          </w:p>
        </w:tc>
      </w:tr>
      <w:tr w:rsidR="00CD0520" w:rsidRPr="00DB48E2" w:rsidTr="00780F90">
        <w:trPr>
          <w:trHeight w:val="7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84D" w:rsidRPr="00CD01FE" w:rsidRDefault="007003AC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2504,8</w:t>
            </w:r>
          </w:p>
        </w:tc>
      </w:tr>
      <w:tr w:rsidR="00CD0520" w:rsidRPr="00DB48E2" w:rsidTr="00780F90">
        <w:trPr>
          <w:trHeight w:val="5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84D" w:rsidRPr="00CD01FE" w:rsidRDefault="007003AC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2504,8</w:t>
            </w:r>
          </w:p>
        </w:tc>
      </w:tr>
      <w:tr w:rsidR="00E662D6" w:rsidRPr="00DB48E2" w:rsidTr="00780F90">
        <w:trPr>
          <w:trHeight w:val="18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51A" w:rsidRPr="00CD01FE" w:rsidRDefault="003167F6" w:rsidP="00DC27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00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504,8</w:t>
            </w:r>
          </w:p>
        </w:tc>
      </w:tr>
      <w:tr w:rsidR="00CD0520" w:rsidRPr="00DB48E2" w:rsidTr="00780F90">
        <w:trPr>
          <w:trHeight w:val="6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гражданс</w:t>
            </w:r>
            <w:r w:rsidR="00676F02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обороне на</w:t>
            </w: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CD01FE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CD0520" w:rsidRPr="00DB48E2" w:rsidTr="00780F90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CD01FE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CD0520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  <w:r w:rsidR="002A4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(0309)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151A" w:rsidRPr="00CD01FE" w:rsidRDefault="00722F05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2449,8</w:t>
            </w:r>
          </w:p>
        </w:tc>
      </w:tr>
      <w:tr w:rsidR="00CD0520" w:rsidRPr="00DB48E2" w:rsidTr="00780F90">
        <w:trPr>
          <w:trHeight w:val="14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CD01FE" w:rsidRDefault="003167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2099,3</w:t>
            </w:r>
          </w:p>
        </w:tc>
      </w:tr>
      <w:tr w:rsidR="00CD0520" w:rsidRPr="00DB48E2" w:rsidTr="00780F90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CD01FE" w:rsidRDefault="00722F05" w:rsidP="00B751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347,4</w:t>
            </w:r>
          </w:p>
        </w:tc>
      </w:tr>
      <w:tr w:rsidR="00CD0520" w:rsidRPr="00DB48E2" w:rsidTr="00780F90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D01F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CD01FE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CD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722F05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13400,5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CD01FE">
              <w:rPr>
                <w:rFonts w:ascii="Times New Roman" w:hAnsi="Times New Roman" w:cs="Times New Roman"/>
                <w:sz w:val="28"/>
                <w:szCs w:val="28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722F05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13268,5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CD01F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722F05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13268,5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предупреждению и ликвидации  чрезвычайных ситуаций,  стихийных </w:t>
            </w:r>
            <w:r w:rsidR="00916BA5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и их последствий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CD01FE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0410100051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</w:tr>
      <w:tr w:rsidR="00DC27B3" w:rsidRPr="00DB48E2" w:rsidTr="00DC27B3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7B3" w:rsidRPr="00CD01FE" w:rsidRDefault="00DC27B3" w:rsidP="0091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CD01FE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0410100051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C27B3" w:rsidRPr="00CD01FE" w:rsidRDefault="00DC27B3" w:rsidP="00CD0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FE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</w:tr>
      <w:tr w:rsidR="00E662D6" w:rsidRPr="00DB48E2" w:rsidTr="00780F90">
        <w:trPr>
          <w:trHeight w:val="69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деятельности, связанной с проведением аварийно-спасательных и других неотложных работ при чрезвычайных ситуациях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3B4F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12738,5</w:t>
            </w:r>
          </w:p>
        </w:tc>
      </w:tr>
      <w:tr w:rsidR="00CD0520" w:rsidRPr="00DB48E2" w:rsidTr="00780F90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53B4F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12738,5</w:t>
            </w:r>
          </w:p>
        </w:tc>
      </w:tr>
      <w:tr w:rsidR="00CD0520" w:rsidRPr="00DB48E2" w:rsidTr="00780F90">
        <w:trPr>
          <w:trHeight w:val="10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3B4F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10584,9</w:t>
            </w:r>
          </w:p>
        </w:tc>
      </w:tr>
      <w:tr w:rsidR="00CD0520" w:rsidRPr="00DB48E2" w:rsidTr="00780F90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3B4F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2089,9</w:t>
            </w:r>
          </w:p>
        </w:tc>
      </w:tr>
      <w:tr w:rsidR="00CD0520" w:rsidRPr="00DB48E2" w:rsidTr="00780F90">
        <w:trPr>
          <w:trHeight w:val="3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D0520" w:rsidRPr="00DB48E2" w:rsidTr="00780F90">
        <w:trPr>
          <w:trHeight w:val="41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</w:t>
            </w:r>
          </w:p>
        </w:tc>
      </w:tr>
      <w:tr w:rsidR="00CD0520" w:rsidRPr="00DB48E2" w:rsidTr="00780F90">
        <w:trPr>
          <w:trHeight w:val="17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</w:t>
            </w:r>
          </w:p>
        </w:tc>
      </w:tr>
      <w:tr w:rsidR="00CD0520" w:rsidRPr="00DB48E2" w:rsidTr="00780F90">
        <w:trPr>
          <w:trHeight w:val="11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осуществления 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CD0520" w:rsidRPr="00DB48E2" w:rsidTr="00780F90">
        <w:trPr>
          <w:trHeight w:val="3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CD0520" w:rsidRPr="00DB48E2" w:rsidTr="00E60635">
        <w:trPr>
          <w:trHeight w:val="54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CD0520" w:rsidRPr="00DB48E2" w:rsidTr="00780F90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1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E6063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E662D6" w:rsidRPr="00DB48E2" w:rsidTr="00780F90">
        <w:trPr>
          <w:trHeight w:val="2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61DE7" w:rsidRPr="00DB48E2" w:rsidRDefault="00362559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48306,2</w:t>
            </w:r>
          </w:p>
        </w:tc>
      </w:tr>
      <w:tr w:rsidR="00E662D6" w:rsidRPr="00DB48E2" w:rsidTr="00341FCE">
        <w:trPr>
          <w:trHeight w:val="2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DB48E2" w:rsidRDefault="0036255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11943,7</w:t>
            </w:r>
          </w:p>
        </w:tc>
      </w:tr>
      <w:tr w:rsidR="00CD0520" w:rsidRPr="00DB48E2" w:rsidTr="00341FCE">
        <w:trPr>
          <w:trHeight w:val="3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деятельности  в сфере сельского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DB48E2" w:rsidRDefault="0036255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11943,7</w:t>
            </w:r>
          </w:p>
        </w:tc>
      </w:tr>
      <w:tr w:rsidR="00CD0520" w:rsidRPr="00DB48E2" w:rsidTr="00780F90">
        <w:trPr>
          <w:trHeight w:val="5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осуществления отдельных государственных полномочий в области сельского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6008" w:rsidRPr="00DB48E2" w:rsidRDefault="0036255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11943,7</w:t>
            </w:r>
          </w:p>
        </w:tc>
      </w:tr>
      <w:tr w:rsidR="00CD0520" w:rsidRPr="00DB48E2" w:rsidTr="00780F90">
        <w:trPr>
          <w:trHeight w:val="99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112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осуществления отдельных государственных полномочий  по поддержке сельскохозяйственного производства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112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55200609</w:t>
            </w:r>
            <w:r w:rsidR="00112E6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DB48E2" w:rsidRDefault="0036255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11232,4</w:t>
            </w:r>
          </w:p>
        </w:tc>
      </w:tr>
      <w:tr w:rsidR="00CD0520" w:rsidRPr="00DB48E2" w:rsidTr="00780F90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112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55200609</w:t>
            </w:r>
            <w:r w:rsidR="00112E6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C1799" w:rsidRPr="00DB48E2" w:rsidRDefault="0036255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11232,4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осуществления государственных полномочий Краснодарского края по предупреждению и ликвидации болезней животных, их лечению,отлову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711,3</w:t>
            </w:r>
          </w:p>
        </w:tc>
      </w:tr>
      <w:tr w:rsidR="00CD0520" w:rsidRPr="00DB48E2" w:rsidTr="00780F90">
        <w:trPr>
          <w:trHeight w:val="5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711,3</w:t>
            </w:r>
          </w:p>
        </w:tc>
      </w:tr>
      <w:tr w:rsidR="00E662D6" w:rsidRPr="00DB48E2" w:rsidTr="00780F90">
        <w:trPr>
          <w:trHeight w:val="2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76D9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12967,0</w:t>
            </w:r>
          </w:p>
        </w:tc>
      </w:tr>
      <w:tr w:rsidR="00CD0520" w:rsidRPr="00DB48E2" w:rsidTr="00780F90">
        <w:trPr>
          <w:trHeight w:val="11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«Ремонт и содержание автомобильных дорог местного значения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7151A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11167,0</w:t>
            </w:r>
          </w:p>
        </w:tc>
      </w:tr>
      <w:tr w:rsidR="00CD0520" w:rsidRPr="00DB48E2" w:rsidTr="00780F90">
        <w:trPr>
          <w:trHeight w:val="13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сети автомобильных дорог местного значения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соответствующей потребностям населения и экономики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11167,0</w:t>
            </w:r>
          </w:p>
        </w:tc>
      </w:tr>
      <w:tr w:rsidR="00CD0520" w:rsidRPr="00DB48E2" w:rsidTr="00780F90">
        <w:trPr>
          <w:trHeight w:val="11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Повышение транспортно-эксплуатационного состояния сети автомобильных дорог местного значения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 обеспечение устойчивого функционирования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11167,0</w:t>
            </w:r>
          </w:p>
        </w:tc>
      </w:tr>
      <w:tr w:rsidR="00CD0520" w:rsidRPr="00DB48E2" w:rsidTr="00F763C6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3563,6</w:t>
            </w:r>
          </w:p>
        </w:tc>
      </w:tr>
      <w:tr w:rsidR="00CD0520" w:rsidRPr="00DB48E2" w:rsidTr="00021B6F">
        <w:trPr>
          <w:trHeight w:val="2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3563,6</w:t>
            </w:r>
          </w:p>
        </w:tc>
      </w:tr>
      <w:tr w:rsidR="007852A2" w:rsidRPr="00DB48E2" w:rsidTr="00341FCE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A2" w:rsidRPr="00DB48E2" w:rsidRDefault="00021B6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2A2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7603,4</w:t>
            </w:r>
          </w:p>
        </w:tc>
      </w:tr>
      <w:tr w:rsidR="007852A2" w:rsidRPr="00DB48E2" w:rsidTr="00341FCE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12101S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2A2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7603,4</w:t>
            </w:r>
          </w:p>
        </w:tc>
      </w:tr>
      <w:tr w:rsidR="00CD0520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«Повышение безопасности дорожного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8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количества дорожно-транспортных 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28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Улучшение организации дорожного движения, повышение культуры поведения, уважительного отношения между водителем и пешеходом как равноценным участником дорожного движения; развитие дорожной инфраструктуры района, формирование у детей  навыков безопасного поведения на дорогах, совершенствование методов в работе с участниками дорожного движения, предупреждение опасного поведения участников дорожного движения, повышение квалификации работников системы образования по вопросам профилактики дорожно-транспортного травматизма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21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сезонных дорожных работ, направленных на обеспечение безопасности дорожного движения, механизированная снегоочистка, распределение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протвогололедных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материалов, обрезка веток для улучшения видимости, выравнивание обочины, скашивание  растительности обочин, утилизация порубочных остатков на автомобильных дорогах общего пользования между населенными пунктами в границах муниципального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CD0520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CD0520" w:rsidRPr="00DB48E2" w:rsidTr="00780F90">
        <w:trPr>
          <w:trHeight w:val="8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</w:t>
            </w:r>
            <w:r w:rsidR="00225A13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содержание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общего пользования между населенными пунктами в границах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</w:tr>
      <w:tr w:rsidR="00CD0520" w:rsidRPr="00DB48E2" w:rsidTr="00780F90">
        <w:trPr>
          <w:trHeight w:val="41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</w:tr>
      <w:tr w:rsidR="00E662D6" w:rsidRPr="00DB48E2" w:rsidTr="001C4CA8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9558,1</w:t>
            </w:r>
          </w:p>
        </w:tc>
      </w:tr>
      <w:tr w:rsidR="00CD0520" w:rsidRPr="00DB48E2" w:rsidTr="001C4CA8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9558,1</w:t>
            </w:r>
          </w:p>
        </w:tc>
      </w:tr>
      <w:tr w:rsidR="00CD0520" w:rsidRPr="00DB48E2" w:rsidTr="001C4CA8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91C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9558,1</w:t>
            </w:r>
          </w:p>
        </w:tc>
      </w:tr>
      <w:tr w:rsidR="00CD0520" w:rsidRPr="00DB48E2" w:rsidTr="001C4CA8">
        <w:trPr>
          <w:trHeight w:val="19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9558,1</w:t>
            </w:r>
          </w:p>
        </w:tc>
      </w:tr>
      <w:tr w:rsidR="00CD0520" w:rsidRPr="00DB48E2" w:rsidTr="00780F90">
        <w:trPr>
          <w:trHeight w:val="5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4CA8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9558,1</w:t>
            </w:r>
          </w:p>
        </w:tc>
      </w:tr>
      <w:tr w:rsidR="00CD0520" w:rsidRPr="00DB48E2" w:rsidTr="00780F90">
        <w:trPr>
          <w:trHeight w:val="8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4CA8" w:rsidRPr="00DB48E2" w:rsidRDefault="00722F05" w:rsidP="002D6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8572,3</w:t>
            </w:r>
          </w:p>
        </w:tc>
      </w:tr>
      <w:tr w:rsidR="00CD0520" w:rsidRPr="00DB48E2" w:rsidTr="00780F90">
        <w:trPr>
          <w:trHeight w:val="3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946,9</w:t>
            </w:r>
          </w:p>
        </w:tc>
      </w:tr>
      <w:tr w:rsidR="00CD0520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</w:tr>
      <w:tr w:rsidR="00E662D6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E22" w:rsidRPr="00DB48E2" w:rsidRDefault="00722F05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13837,4</w:t>
            </w:r>
          </w:p>
        </w:tc>
      </w:tr>
      <w:tr w:rsidR="00CD0520" w:rsidRPr="00DB48E2" w:rsidTr="00780F90">
        <w:trPr>
          <w:trHeight w:val="10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«Экономическое развитие и инновационная экономика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1130,0</w:t>
            </w:r>
          </w:p>
        </w:tc>
      </w:tr>
      <w:tr w:rsidR="00CD0520" w:rsidRPr="00DB48E2" w:rsidTr="00780F90">
        <w:trPr>
          <w:trHeight w:val="4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развития субъектов малого и среднего предпринимательства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CD0520" w:rsidRPr="00DB48E2" w:rsidTr="00780F90">
        <w:trPr>
          <w:trHeight w:val="570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CD0520" w:rsidRPr="00DB48E2" w:rsidTr="00780F90">
        <w:trPr>
          <w:trHeight w:val="973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благоприятных условий для развития субъектов малого и среднего предпринимательства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:-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консультационные услуги по вопросам маркетингового сопровождения деятельности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продукции); -консультационные услуги по вопросам патентно-лицензионного сопровождения деятельности субъектов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документов); -консультационные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услуги по бухгалтерскому учету, заполнения деклараций;-иные консультационные услуги субъектов малого и среднего предпринимательства;-проведение для субъектов малого и среднего предпринимательства семинаров, конференций, форумов, круглых столов, тренингов, мастер-классов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CD0520" w:rsidRPr="00DB48E2" w:rsidTr="00780F90">
        <w:trPr>
          <w:trHeight w:val="2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CD0520" w:rsidRPr="00DB48E2" w:rsidTr="00780F90">
        <w:trPr>
          <w:trHeight w:val="5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Позиционирование инвестиционного потенциала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0520" w:rsidRPr="00DB48E2" w:rsidTr="00780F90">
        <w:trPr>
          <w:trHeight w:val="10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участия  муниципального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конгрессно-выставочных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0520" w:rsidRPr="00DB48E2" w:rsidTr="00780F90">
        <w:trPr>
          <w:trHeight w:val="9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участия  муниципального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конгрессно-выставочных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0520" w:rsidRPr="00DB48E2" w:rsidTr="00780F90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0520" w:rsidRPr="00DB48E2" w:rsidTr="00780F90">
        <w:trPr>
          <w:trHeight w:val="10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«Подготовка градост</w:t>
            </w:r>
            <w:r w:rsidR="00D3403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роительной 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документации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2485,7</w:t>
            </w:r>
          </w:p>
        </w:tc>
      </w:tr>
      <w:tr w:rsidR="00CD0520" w:rsidRPr="00DB48E2" w:rsidTr="00780F90">
        <w:trPr>
          <w:trHeight w:val="14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устойчивого территориального и инвестиционного развития муниципального 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посредством совершенствования градостроительной  документации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2485,7</w:t>
            </w:r>
          </w:p>
        </w:tc>
      </w:tr>
      <w:tr w:rsidR="00CD0520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внесения изменений в схему территориального планирования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в  генеральные планы и в правила землепользования и застройки сельских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 выполнение землеустроительных работ по описанию изменения местоположения границ населенных пунктов муниципального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 подготовка землеустроительной  документации территориальных зон населенных пунктов сельских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2485,7</w:t>
            </w:r>
          </w:p>
        </w:tc>
      </w:tr>
      <w:tr w:rsidR="00722F05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F05" w:rsidRPr="00B87BFB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схему территориального планирования муниципального образования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 район во взаимосвязи с градостроительной документацией муниципальных образований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722F05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F05" w:rsidRPr="00DB48E2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722F05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F05" w:rsidRPr="00B87BFB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генеральные планы и правила землепользования и застройки сельских поселений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 района (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Венцы-Заря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Николенское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, Тысячное,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Скобелевское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, Кубань,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Новоукраинское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Отрадо-Ольгинское</w:t>
            </w:r>
            <w:proofErr w:type="spell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, Пушкинское, Соколовское, Отрадо-Кубанское, Комсомольское, Союз</w:t>
            </w:r>
            <w:proofErr w:type="gramStart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етырех Хуторов);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722F05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F05" w:rsidRPr="00DB48E2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2F05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622,3</w:t>
            </w:r>
          </w:p>
        </w:tc>
      </w:tr>
      <w:tr w:rsidR="00CD0520" w:rsidRPr="00DB48E2" w:rsidTr="00780F90">
        <w:trPr>
          <w:trHeight w:val="69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BFB" w:rsidRDefault="00D3403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документации по описанию местоположения границ территориальных зон населенных пунктов сельских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763,4</w:t>
            </w:r>
          </w:p>
        </w:tc>
      </w:tr>
      <w:tr w:rsidR="00CD0520" w:rsidRPr="00DB48E2" w:rsidTr="00780F90">
        <w:trPr>
          <w:trHeight w:val="3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763,4</w:t>
            </w:r>
          </w:p>
        </w:tc>
      </w:tr>
      <w:tr w:rsidR="003657ED" w:rsidRPr="00DB48E2" w:rsidTr="00341FCE">
        <w:trPr>
          <w:trHeight w:val="3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ED" w:rsidRPr="00DB48E2" w:rsidRDefault="00D3403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документации по описанию местоположения границ населенных пунктов сельских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57ED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3657ED" w:rsidRPr="00DB48E2" w:rsidTr="00341FCE">
        <w:trPr>
          <w:trHeight w:val="3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57ED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2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(оказание услуг) муниципальных учреждений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10171,7</w:t>
            </w:r>
          </w:p>
        </w:tc>
      </w:tr>
      <w:tr w:rsidR="00CD0520" w:rsidRPr="00DB48E2" w:rsidTr="00780F90">
        <w:trPr>
          <w:trHeight w:val="55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C5FF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учреждение «Управление капитального строительства </w:t>
            </w:r>
            <w:proofErr w:type="spellStart"/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10171,7</w:t>
            </w:r>
          </w:p>
        </w:tc>
      </w:tr>
      <w:tr w:rsidR="00CD0520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10171,7</w:t>
            </w:r>
          </w:p>
        </w:tc>
      </w:tr>
      <w:tr w:rsidR="00CD0520" w:rsidRPr="00DB48E2" w:rsidTr="00780F90">
        <w:trPr>
          <w:trHeight w:val="8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3167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7152,7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2616,2</w:t>
            </w:r>
          </w:p>
        </w:tc>
      </w:tr>
      <w:tr w:rsidR="00CD0520" w:rsidRPr="00DB48E2" w:rsidTr="00780F90">
        <w:trPr>
          <w:trHeight w:val="8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402,8</w:t>
            </w:r>
          </w:p>
        </w:tc>
      </w:tr>
      <w:tr w:rsidR="00CD0520" w:rsidRPr="00DB48E2" w:rsidTr="00780F90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0520" w:rsidRPr="00DB48E2" w:rsidTr="00780F90">
        <w:trPr>
          <w:trHeight w:val="2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землеустроительной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0520" w:rsidRPr="00DB48E2" w:rsidTr="00780F90">
        <w:trPr>
          <w:trHeight w:val="2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землеустроительной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0520" w:rsidRPr="00DB48E2" w:rsidTr="00780F90">
        <w:trPr>
          <w:trHeight w:val="3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662D6" w:rsidRPr="00DB48E2" w:rsidTr="00780F90">
        <w:trPr>
          <w:trHeight w:val="2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2B72" w:rsidRPr="00DB48E2" w:rsidRDefault="00362559" w:rsidP="007853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16785,2</w:t>
            </w:r>
          </w:p>
        </w:tc>
      </w:tr>
      <w:tr w:rsidR="00E662D6" w:rsidRPr="00DB48E2" w:rsidTr="005D4A34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722F05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2161,8</w:t>
            </w:r>
          </w:p>
        </w:tc>
      </w:tr>
      <w:tr w:rsidR="00CD0520" w:rsidRPr="00DB48E2" w:rsidTr="005D4A34">
        <w:trPr>
          <w:trHeight w:val="1134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район«Развитие  жилищно-коммунального хозяйства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722F05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2161,8</w:t>
            </w:r>
          </w:p>
        </w:tc>
      </w:tr>
      <w:tr w:rsidR="00CD0520" w:rsidRPr="00DB48E2" w:rsidTr="005D4A34">
        <w:trPr>
          <w:trHeight w:val="268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улучшения качества предоставления коммунальных услуг, отопления, холодного и горячего водоснабжения, водоотведения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722F05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2161,8</w:t>
            </w:r>
          </w:p>
        </w:tc>
      </w:tr>
      <w:tr w:rsidR="00CD0520" w:rsidRPr="00DB48E2" w:rsidTr="00780F90">
        <w:trPr>
          <w:trHeight w:val="11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4A34" w:rsidRPr="00DB48E2" w:rsidRDefault="00722F05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2161,8</w:t>
            </w:r>
          </w:p>
        </w:tc>
      </w:tr>
      <w:tr w:rsidR="00827EEA" w:rsidRPr="00DB48E2" w:rsidTr="00827EEA">
        <w:trPr>
          <w:trHeight w:val="4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услуг по технической эксплуатации электроустановок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827EEA" w:rsidRPr="00DB48E2" w:rsidTr="00827EEA">
        <w:trPr>
          <w:trHeight w:val="42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коммунальных услуг теплоснабжающей организации за поставку тепловой энергии помещений,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находящимся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собственности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CD0520" w:rsidRPr="00DB48E2" w:rsidTr="00780F90">
        <w:trPr>
          <w:trHeight w:val="46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C65C9A" w:rsidRPr="00DB48E2" w:rsidTr="00C65C9A">
        <w:trPr>
          <w:trHeight w:val="46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C9A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</w:tr>
      <w:tr w:rsidR="00C65C9A" w:rsidRPr="00DB48E2" w:rsidTr="00C65C9A">
        <w:trPr>
          <w:trHeight w:val="46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C9A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</w:tr>
      <w:tr w:rsidR="00CD0520" w:rsidRPr="00DB48E2" w:rsidTr="00780F90">
        <w:trPr>
          <w:trHeight w:val="15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Оплата взносов в некоммерческую организацию «Фонд капитального ремонта многоквартирных домов, расположенных на территории Краснодарского края», согласно Закону Краснодарского края от 01 июля 2014 года №2735-КЗ «Об организации проведения капитального ремонта общего имущества собственников помещений, в многоквартирных домах», расположенных на территории Краснодарского края»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1042,0</w:t>
            </w:r>
          </w:p>
        </w:tc>
      </w:tr>
      <w:tr w:rsidR="00CD0520" w:rsidRPr="00DB48E2" w:rsidTr="00780F90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1042,0</w:t>
            </w:r>
          </w:p>
        </w:tc>
      </w:tr>
      <w:tr w:rsidR="00CD0520" w:rsidRPr="00DB48E2" w:rsidTr="00780F90">
        <w:trPr>
          <w:trHeight w:val="9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услуг управляющей компании за содержание и ремонт общего имущества многоквартирных домов, находящихся в собственности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CD0520" w:rsidRPr="00DB48E2" w:rsidTr="00780F90">
        <w:trPr>
          <w:trHeight w:val="3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E662D6" w:rsidRPr="00DB48E2" w:rsidTr="00780F90">
        <w:trPr>
          <w:trHeight w:val="2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351" w:rsidRPr="00DB48E2" w:rsidRDefault="00362559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14623,4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район«Развитие  жилищно-коммунального хозяйства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351" w:rsidRPr="00DB48E2" w:rsidRDefault="00362559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14323,4</w:t>
            </w:r>
          </w:p>
        </w:tc>
      </w:tr>
      <w:tr w:rsidR="00CD0520" w:rsidRPr="00DB48E2" w:rsidTr="0057396A">
        <w:trPr>
          <w:trHeight w:val="1393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351" w:rsidRPr="00DB48E2" w:rsidRDefault="00362559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14323,4</w:t>
            </w:r>
          </w:p>
        </w:tc>
      </w:tr>
      <w:tr w:rsidR="00CD0520" w:rsidRPr="00DB48E2" w:rsidTr="0057396A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жизнеобеспечения, находящихся в муниципальной собственности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351" w:rsidRPr="00DB48E2" w:rsidRDefault="00362559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14323,4</w:t>
            </w:r>
          </w:p>
        </w:tc>
      </w:tr>
      <w:tr w:rsidR="00722F05" w:rsidRPr="00DB48E2" w:rsidTr="0057396A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05" w:rsidRPr="00B87BFB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Укрепление материально-технической базы муниципальных предприятий;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Default="00722F05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722F05" w:rsidRPr="00DB48E2" w:rsidTr="0057396A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05" w:rsidRPr="00DB48E2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Pr="00DB48E2" w:rsidRDefault="00722F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F05" w:rsidRDefault="00722F05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4E31E1" w:rsidRPr="00DB48E2" w:rsidTr="0057396A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1" w:rsidRPr="00DB48E2" w:rsidRDefault="001245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9724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 участков тепловой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722F05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3973,4</w:t>
            </w:r>
          </w:p>
        </w:tc>
      </w:tr>
      <w:tr w:rsidR="004E31E1" w:rsidRPr="00DB48E2" w:rsidTr="0057396A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722F05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3973,4</w:t>
            </w:r>
          </w:p>
        </w:tc>
      </w:tr>
      <w:tr w:rsidR="0073208C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B42D65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73208C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B42D65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57396A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лабораторных испытаний</w:t>
            </w:r>
            <w:r w:rsidR="00FF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технического обслуживания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электросетевого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B42D65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7396A" w:rsidRPr="00DB48E2" w:rsidTr="0073208C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B42D65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0520" w:rsidRPr="00DB48E2" w:rsidTr="00780F90">
        <w:trPr>
          <w:trHeight w:val="635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технических планов и постановка на кадастровый учет объектов водоснабжения и водоотведения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CD0520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B42D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A55EBC" w:rsidRPr="00DB48E2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муниципальному предприятию "Водоканал"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из бюджета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субсидии на финансовое обеспечение затрат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55EBC" w:rsidRPr="00DB48E2" w:rsidRDefault="0036255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  <w:r w:rsidR="00722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55EBC" w:rsidRPr="00DB48E2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55EBC" w:rsidRPr="00DB48E2" w:rsidRDefault="00722F05" w:rsidP="00362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2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7BFB" w:rsidRPr="00DB48E2" w:rsidTr="00B87BFB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BFB" w:rsidRPr="00B87BFB" w:rsidRDefault="00B87BFB" w:rsidP="00B87BF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7B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B87B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Гулькевичский</w:t>
            </w:r>
            <w:proofErr w:type="spellEnd"/>
            <w:r w:rsidRPr="00B87B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район« Газификация  муниципального образования </w:t>
            </w:r>
            <w:proofErr w:type="spellStart"/>
            <w:r w:rsidRPr="00B87B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Гулькевичский</w:t>
            </w:r>
            <w:proofErr w:type="spellEnd"/>
            <w:r w:rsidRPr="00B87B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87BFB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7BFB" w:rsidRPr="00DB48E2" w:rsidTr="00B87BFB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BFB" w:rsidRPr="00B87BFB" w:rsidRDefault="00B87BFB" w:rsidP="00B87B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Комплексное развитие газификации населенных пунктов на территории муниципального образования  </w:t>
            </w:r>
            <w:proofErr w:type="spell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Гулькевичский</w:t>
            </w:r>
            <w:proofErr w:type="spell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район; формирование условий для стабильного экономического развития и повышения инвестиционной привлекательности муниципального образования </w:t>
            </w:r>
            <w:proofErr w:type="spell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Гулькевичский</w:t>
            </w:r>
            <w:proofErr w:type="spell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 посредством создания необходимой инфраструктуры, благоприятной среды для развития предпринимательской деятельности  и повышения жизненного уровня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87BFB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7BFB" w:rsidRPr="00DB48E2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FB" w:rsidRPr="00B87BFB" w:rsidRDefault="00B87BFB" w:rsidP="00B87B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Достижение устойчивых  темпов газификации на территории муниципального образования </w:t>
            </w:r>
            <w:proofErr w:type="spell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Гулькевичский</w:t>
            </w:r>
            <w:proofErr w:type="spell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район,  наращивание темпов </w:t>
            </w:r>
            <w:proofErr w:type="gram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газификации</w:t>
            </w:r>
            <w:proofErr w:type="gram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населенных пунктов </w:t>
            </w:r>
            <w:proofErr w:type="spell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Гулькевичского</w:t>
            </w:r>
            <w:proofErr w:type="spell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природным газом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87BFB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B87BFB" w:rsidRPr="00DB48E2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BFB" w:rsidRPr="00B87BFB" w:rsidRDefault="00B87BFB" w:rsidP="00B87BF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Проектирование населенных пунктов х. </w:t>
            </w:r>
            <w:proofErr w:type="spell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Лесодачаа</w:t>
            </w:r>
            <w:proofErr w:type="spell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поселка </w:t>
            </w:r>
            <w:proofErr w:type="spell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Венцы-Заря</w:t>
            </w:r>
            <w:proofErr w:type="spellEnd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; ул. </w:t>
            </w:r>
            <w:proofErr w:type="gramStart"/>
            <w:r w:rsidRPr="00B87B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Приозе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рная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Рабочая поселка Венцы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87BFB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8F5AF4" w:rsidRPr="00DB48E2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AF4" w:rsidRPr="00B87BFB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F4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F4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AF4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5AF4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5AF4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F5AF4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662D6" w:rsidRPr="00DB48E2" w:rsidTr="00780F90">
        <w:trPr>
          <w:trHeight w:val="518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F5AF4" w:rsidP="008D56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9502,1</w:t>
            </w:r>
          </w:p>
        </w:tc>
      </w:tr>
      <w:tr w:rsidR="00E662D6" w:rsidRPr="00DB48E2" w:rsidTr="00780F90">
        <w:trPr>
          <w:trHeight w:val="3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F5AF4" w:rsidP="003A6B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9443,4</w:t>
            </w:r>
          </w:p>
        </w:tc>
      </w:tr>
      <w:tr w:rsidR="00CD0520" w:rsidRPr="00DB48E2" w:rsidTr="00780F90">
        <w:trPr>
          <w:trHeight w:val="8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F5AF4" w:rsidP="00276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9443,4</w:t>
            </w:r>
          </w:p>
        </w:tc>
      </w:tr>
      <w:tr w:rsidR="00CD0520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F5AF4" w:rsidP="00B440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9443,4</w:t>
            </w:r>
          </w:p>
        </w:tc>
      </w:tr>
      <w:tr w:rsidR="00CD0520" w:rsidRPr="00DB48E2" w:rsidTr="00780F90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F5AF4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9443,4</w:t>
            </w:r>
          </w:p>
        </w:tc>
      </w:tr>
      <w:tr w:rsidR="005B7E83" w:rsidRPr="00DB48E2" w:rsidTr="00341FCE">
        <w:trPr>
          <w:trHeight w:val="4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E83" w:rsidRPr="00DB48E2" w:rsidRDefault="005B7E8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проектной, рабочей документации и инженерных изысканий по объекту: </w:t>
            </w:r>
            <w:proofErr w:type="gram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«Реконструкция МБОУ СОШ №25 им. Г.С. </w:t>
            </w:r>
            <w:proofErr w:type="spell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Галеева</w:t>
            </w:r>
            <w:proofErr w:type="spell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 адресу: пос. Ботаника, ул. Вавилова, 2 (1 этап.</w:t>
            </w:r>
            <w:proofErr w:type="gram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здания столовой на 50 посадочных мест с переходной галереей на территории МБОУ СОШ №25» и проведение государственной экспертизы результатов </w:t>
            </w: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инженерных изысканий, проектной документации, включая проведение проверки достоверности сметной стоимости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5B7E8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F90995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1628,4</w:t>
            </w:r>
          </w:p>
        </w:tc>
      </w:tr>
      <w:tr w:rsidR="005B7E83" w:rsidRPr="00DB48E2" w:rsidTr="00341FCE">
        <w:trPr>
          <w:trHeight w:val="4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E83" w:rsidRPr="00DB48E2" w:rsidRDefault="005B7E83" w:rsidP="005B7E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A809A9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F90995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1628,4</w:t>
            </w:r>
          </w:p>
        </w:tc>
      </w:tr>
      <w:tr w:rsidR="00CD0520" w:rsidRPr="00DB48E2" w:rsidTr="00780F90">
        <w:trPr>
          <w:trHeight w:val="4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1A4F0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проектно-сметной документации по объекту «Строительство школы начальных классов на 400 мест в г. Гулькевичи, Западный микрорайон, 18»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F90995" w:rsidP="006129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F90995" w:rsidP="006129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812A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проектной, рабочей документации </w:t>
            </w:r>
            <w:r w:rsidR="00666D39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инженерных изысканий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объекту « Реконструкция  МБОУ СОШ № 6 им. В.И. Ермолаева по ул. Шукшина, 24 х. Тельман </w:t>
            </w:r>
            <w:r w:rsidR="0076042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76042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="0076042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этап.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Строительство универсального спортивного комплекса </w:t>
            </w:r>
            <w:r w:rsidR="0076042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(зала) на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  <w:r w:rsidR="0076042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6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проведение государственной экспертизы результатов инженерных изысканий,  проектной документации, включая проведение проверки достоверности сметной стоимости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3615,0</w:t>
            </w:r>
          </w:p>
        </w:tc>
      </w:tr>
      <w:tr w:rsidR="00CD0520" w:rsidRPr="00DB48E2" w:rsidTr="00780F90">
        <w:trPr>
          <w:trHeight w:val="3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3615,0</w:t>
            </w:r>
          </w:p>
        </w:tc>
      </w:tr>
      <w:tr w:rsidR="00F90995" w:rsidRPr="00DB48E2" w:rsidTr="00780F90">
        <w:trPr>
          <w:trHeight w:val="3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6776BC" w:rsidRDefault="00F90995" w:rsidP="00F909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 проектной, рабочей документации </w:t>
            </w:r>
            <w:r w:rsidR="00235BED" w:rsidRPr="0067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инженерных изысканий  по объекту «Реконструкция </w:t>
            </w:r>
            <w:r w:rsidRPr="0067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СОШ №22 </w:t>
            </w:r>
            <w:r w:rsidR="00235BED" w:rsidRPr="0067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Г.Г. Шумейко </w:t>
            </w:r>
            <w:r w:rsidRPr="0067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Краснодарский край, </w:t>
            </w:r>
            <w:proofErr w:type="spellStart"/>
            <w:r w:rsidRPr="0067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67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</w:t>
            </w:r>
            <w:r w:rsidR="00235BED" w:rsidRPr="0067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он, пос. Кубань, ул. Школьная 2 (1 этап</w:t>
            </w:r>
            <w:proofErr w:type="gramStart"/>
            <w:r w:rsidR="00235BED" w:rsidRPr="0067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235BED" w:rsidRPr="00677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троительство здания школы на 250 ученических мест с переходной галереей)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6776BC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90995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F90995" w:rsidRPr="00DB48E2" w:rsidTr="00F90995">
        <w:trPr>
          <w:trHeight w:val="45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F90995" w:rsidRDefault="00F90995" w:rsidP="00F909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9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90995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61295D" w:rsidRPr="00DB48E2" w:rsidTr="00341FCE">
        <w:trPr>
          <w:trHeight w:val="3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4958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Выполнение проектной, рабочей документации  и инженерных изысканий по выносу сетей теплотрассы с земельного участка с кадастровым номером 23:06:1902100:1684, </w:t>
            </w:r>
            <w:proofErr w:type="gram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расположенный</w:t>
            </w:r>
            <w:proofErr w:type="gram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 Краснодарский край, </w:t>
            </w:r>
            <w:proofErr w:type="spell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улькевичи, Западный микрорайон, 18, вид разрешенного использования- образование и просвещение для строительства школы начальных классов на 400 мест и проведения проверки достоверности сметной стоимости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1295D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61295D" w:rsidRPr="00DB48E2" w:rsidTr="00341FCE">
        <w:trPr>
          <w:trHeight w:val="3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1295D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E662D6" w:rsidRPr="00DB48E2" w:rsidTr="00780F90">
        <w:trPr>
          <w:trHeight w:val="3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CD0520" w:rsidRPr="00DB48E2" w:rsidTr="00780F90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район«Дети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CD0520" w:rsidRPr="00DB48E2" w:rsidTr="00964949">
        <w:trPr>
          <w:trHeight w:val="547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детство сбережения,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CD0520" w:rsidRPr="00DB48E2" w:rsidTr="00780F90">
        <w:trPr>
          <w:trHeight w:val="13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CD0520" w:rsidRPr="00DB48E2" w:rsidTr="00780F90">
        <w:trPr>
          <w:trHeight w:val="12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CD0520" w:rsidRPr="00DB48E2" w:rsidTr="00780F90">
        <w:trPr>
          <w:trHeight w:val="25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D87CBC" w:rsidRPr="00DB48E2" w:rsidTr="00F90995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D87CB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D87CB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D87CB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D87CB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 в рамках переданных государственных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D87CB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здания амбулатории  врача общей практики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1310260960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D87CBC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1310260960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CBC" w:rsidRPr="007E2896" w:rsidRDefault="00D87CBC" w:rsidP="00D87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F90995" w:rsidRPr="00DB48E2" w:rsidTr="00780F90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F90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F90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F90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F90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F909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0995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170219,2</w:t>
            </w:r>
          </w:p>
        </w:tc>
      </w:tr>
      <w:tr w:rsidR="00E662D6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DB48E2" w:rsidTr="00780F90">
        <w:trPr>
          <w:trHeight w:val="6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DB48E2" w:rsidTr="00780F90">
        <w:trPr>
          <w:trHeight w:val="53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DB48E2" w:rsidTr="00780F90">
        <w:trPr>
          <w:trHeight w:val="5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DB48E2" w:rsidTr="00780F90">
        <w:trPr>
          <w:trHeight w:val="78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DB48E2" w:rsidTr="00780F90">
        <w:trPr>
          <w:trHeight w:val="3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E662D6" w:rsidRPr="00DB48E2" w:rsidTr="00780F90">
        <w:trPr>
          <w:trHeight w:val="2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D87CBC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1929,7</w:t>
            </w:r>
          </w:p>
        </w:tc>
      </w:tr>
      <w:tr w:rsidR="00CD0520" w:rsidRPr="00DB48E2" w:rsidTr="00780F90">
        <w:trPr>
          <w:trHeight w:val="3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1616,0</w:t>
            </w:r>
          </w:p>
        </w:tc>
      </w:tr>
      <w:tr w:rsidR="00CD0520" w:rsidRPr="00DB48E2" w:rsidTr="00780F90">
        <w:trPr>
          <w:trHeight w:val="5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</w:tr>
      <w:tr w:rsidR="00CD0520" w:rsidRPr="00DB48E2" w:rsidTr="00780F90">
        <w:trPr>
          <w:trHeight w:val="28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денежных выплат почетным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</w:tr>
      <w:tr w:rsidR="00CD0520" w:rsidRPr="00DB48E2" w:rsidTr="00780F90">
        <w:trPr>
          <w:trHeight w:val="37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</w:tr>
      <w:tr w:rsidR="00CD0520" w:rsidRPr="00DB48E2" w:rsidTr="00780F90">
        <w:trPr>
          <w:trHeight w:val="82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DB48E2" w:rsidTr="00780F90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 социально-ориентированным некоммерческим организациям, осуществляющим свою деятельность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DB48E2" w:rsidTr="00780F90">
        <w:trPr>
          <w:trHeight w:val="5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E662D6" w:rsidRPr="00DB48E2" w:rsidTr="00780F90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DB48E2" w:rsidTr="00780F90">
        <w:trPr>
          <w:trHeight w:val="11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DB48E2" w:rsidTr="00D87CBC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DB48E2" w:rsidTr="00780F90">
        <w:trPr>
          <w:trHeight w:val="7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новогодних подарков для детей-сирот и детей, оставшихся без попечения родителей, для детей из семей, находящихся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0520" w:rsidRPr="00DB48E2" w:rsidTr="00780F90">
        <w:trPr>
          <w:trHeight w:val="3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0520" w:rsidRPr="00DB48E2" w:rsidTr="00780F90">
        <w:trPr>
          <w:trHeight w:val="109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и осуществление информирования населения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 мероприятиях по реализации семейной политики 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CD0520" w:rsidRPr="00DB48E2" w:rsidTr="00780F90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сувенирной продукции и нагрудных знаков главы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«Материнская  благодать»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CD0520" w:rsidRPr="00DB48E2" w:rsidTr="00780F90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CD0520" w:rsidRPr="00DB48E2" w:rsidTr="00780F90">
        <w:trPr>
          <w:trHeight w:val="11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 и проведение социально значимых мероприятий, направленных на поддержку семьи и детей, укрепление семейных ценностей и традиций, в том числе: Международный день защиты детей; День семьи; День матери; краевой конкурс замещаемых семей; праздник  «Святых Петра 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Февронии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551BE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«Я выбираю безопасный труд»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CD0520" w:rsidRPr="00DB48E2" w:rsidTr="00780F90">
        <w:trPr>
          <w:trHeight w:val="3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CD0520" w:rsidRPr="00DB48E2" w:rsidTr="00780F90">
        <w:trPr>
          <w:trHeight w:val="9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социально значимых мероприятий, направленных на пропаганду здорового образа жизни и активного отдыха несовершеннолетних, в том числе: конкурс «Кубанские каникулы», конкурс  «Формула успеха», конкурс «Я выбираю ответственность», конкурс «Здравствуй, мама»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CD0520" w:rsidRPr="00DB48E2" w:rsidTr="00780F90">
        <w:trPr>
          <w:trHeight w:val="3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E662D6" w:rsidRPr="00DB48E2" w:rsidTr="00780F90">
        <w:trPr>
          <w:trHeight w:val="1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526E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163199,6</w:t>
            </w:r>
          </w:p>
        </w:tc>
      </w:tr>
      <w:tr w:rsidR="00CD0520" w:rsidRPr="00DB48E2" w:rsidTr="00780F90">
        <w:trPr>
          <w:trHeight w:val="5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B3E6A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162554,8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B3E6A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162554,8</w:t>
            </w:r>
          </w:p>
        </w:tc>
      </w:tr>
      <w:tr w:rsidR="00CD0520" w:rsidRPr="00DB48E2" w:rsidTr="00780F90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B3E6A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162554,8</w:t>
            </w:r>
          </w:p>
        </w:tc>
      </w:tr>
      <w:tr w:rsidR="00CD0520" w:rsidRPr="00DB48E2" w:rsidTr="00780F90">
        <w:trPr>
          <w:trHeight w:val="17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59752,2</w:t>
            </w:r>
          </w:p>
        </w:tc>
      </w:tr>
      <w:tr w:rsidR="00CD0520" w:rsidRPr="00DB48E2" w:rsidTr="00780F90">
        <w:trPr>
          <w:trHeight w:val="2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692,0</w:t>
            </w:r>
          </w:p>
        </w:tc>
      </w:tr>
      <w:tr w:rsidR="00CD0520" w:rsidRPr="00DB48E2" w:rsidTr="00780F90">
        <w:trPr>
          <w:trHeight w:val="1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59060,2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54143,5</w:t>
            </w:r>
          </w:p>
        </w:tc>
      </w:tr>
      <w:tr w:rsidR="00CD0520" w:rsidRPr="00DB48E2" w:rsidTr="00780F90">
        <w:trPr>
          <w:trHeight w:val="2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555,4</w:t>
            </w:r>
          </w:p>
        </w:tc>
      </w:tr>
      <w:tr w:rsidR="00CD0520" w:rsidRPr="00DB48E2" w:rsidTr="00780F90">
        <w:trPr>
          <w:trHeight w:val="2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53588,1</w:t>
            </w:r>
          </w:p>
        </w:tc>
      </w:tr>
      <w:tr w:rsidR="00CD0520" w:rsidRPr="00DB48E2" w:rsidTr="00780F90">
        <w:trPr>
          <w:trHeight w:val="127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 осуществления отдельных государственных полномочий по предоставлению ежемесячных денежных выплат 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329,0</w:t>
            </w:r>
          </w:p>
        </w:tc>
      </w:tr>
      <w:tr w:rsidR="00CD0520" w:rsidRPr="00DB48E2" w:rsidTr="00780F90">
        <w:trPr>
          <w:trHeight w:val="34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87C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324,1</w:t>
            </w:r>
          </w:p>
        </w:tc>
      </w:tr>
      <w:tr w:rsidR="00CD0520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 и постинтернатного сопровождения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330,1</w:t>
            </w:r>
          </w:p>
        </w:tc>
      </w:tr>
      <w:tr w:rsidR="00CD0520" w:rsidRPr="00DB48E2" w:rsidTr="00780F90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522F8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CD0520" w:rsidRPr="00DB48E2" w:rsidTr="00780F90">
        <w:trPr>
          <w:trHeight w:val="4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327,1</w:t>
            </w:r>
          </w:p>
        </w:tc>
      </w:tr>
      <w:tr w:rsidR="00CD0520" w:rsidRPr="00DB48E2" w:rsidTr="00780F90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522F8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CD0520" w:rsidRPr="00DB48E2" w:rsidTr="00780F90">
        <w:trPr>
          <w:trHeight w:val="3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522F8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CD0520" w:rsidRPr="00DB48E2" w:rsidTr="00780F90">
        <w:trPr>
          <w:trHeight w:val="8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B3E6A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12358,2</w:t>
            </w:r>
          </w:p>
        </w:tc>
      </w:tr>
      <w:tr w:rsidR="00CD0520" w:rsidRPr="00DB48E2" w:rsidTr="00780F90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B3E6A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12358,2</w:t>
            </w:r>
          </w:p>
        </w:tc>
      </w:tr>
      <w:tr w:rsidR="00D67115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D671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03101С0820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7115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35575,8</w:t>
            </w:r>
          </w:p>
        </w:tc>
      </w:tr>
      <w:tr w:rsidR="00D67115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D671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03101С0820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7115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35575,8</w:t>
            </w:r>
          </w:p>
        </w:tc>
      </w:tr>
      <w:tr w:rsidR="001C7A47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«Жилище»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DB48E2" w:rsidRDefault="008F5AF4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1C7A47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 поддержка  в решении жилищной проблемы молодых семей, признанных в установленном прядке нуждающимися в улучшении жилищных условий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DB48E2" w:rsidRDefault="008F5AF4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1C7A47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эффективных финансовых механизмов, обеспечивающих предоставление молодым семьям – участникам муниципальной  программы социальных выплат на приобретение жилья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строительство жилого дома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привлечения молодыми семьями собственных средств, дополнительных финансовых средств кредитных и других организаций, представляющих жилищные кредиты и займы, в том числе ипотечные, для приобретения жилья или строительства жилого дома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DB48E2" w:rsidRDefault="008F5AF4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1C7A47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молодым семьям – участникам муниципальной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DB48E2" w:rsidRDefault="008F5AF4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1C7A47" w:rsidRPr="00DB48E2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DB48E2" w:rsidRDefault="008F5AF4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E662D6" w:rsidRPr="00DB48E2" w:rsidTr="00D8441A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812EF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8F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526,6</w:t>
            </w:r>
          </w:p>
        </w:tc>
      </w:tr>
      <w:tr w:rsidR="00CD0520" w:rsidRPr="00DB48E2" w:rsidTr="00D8441A">
        <w:trPr>
          <w:trHeight w:val="2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812EF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F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</w:tr>
      <w:tr w:rsidR="00CD0520" w:rsidRPr="00DB48E2" w:rsidTr="00D8441A">
        <w:trPr>
          <w:trHeight w:val="6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812EF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F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</w:tr>
      <w:tr w:rsidR="00CD0520" w:rsidRPr="00DB48E2" w:rsidTr="00D8441A">
        <w:trPr>
          <w:trHeight w:val="10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812EF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F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</w:tr>
      <w:tr w:rsidR="008F5AF4" w:rsidRPr="00DB48E2" w:rsidTr="00D8441A">
        <w:trPr>
          <w:trHeight w:val="10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5AF4" w:rsidRPr="00DB48E2" w:rsidRDefault="008F5AF4" w:rsidP="008F5A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5AF4" w:rsidRPr="00DB48E2" w:rsidRDefault="008F5AF4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5AF4" w:rsidRPr="00DB48E2" w:rsidRDefault="008F5AF4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5AF4" w:rsidRPr="00DB48E2" w:rsidRDefault="008F5AF4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5AF4" w:rsidRPr="00DB48E2" w:rsidRDefault="008F5AF4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5AF4" w:rsidRPr="00DB48E2" w:rsidRDefault="008F5AF4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F5AF4" w:rsidRPr="00DB48E2" w:rsidRDefault="00C812EF" w:rsidP="008F5A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F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</w:t>
            </w:r>
          </w:p>
        </w:tc>
      </w:tr>
      <w:tr w:rsidR="00B87BFB" w:rsidRPr="00DB48E2" w:rsidTr="00B87BFB">
        <w:trPr>
          <w:trHeight w:val="14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87BFB" w:rsidRPr="00B87BFB" w:rsidRDefault="00B87BFB" w:rsidP="00B87B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Обследование чаш бассейнов и получения заключения для выполнения пуско-наладочных работ по объекту: «Спортивный комплекс, расположенный по адресу: с. Соколовское, ул. Черкасова 1</w:t>
            </w:r>
            <w:proofErr w:type="gramStart"/>
            <w:r w:rsidRPr="00B8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8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Default="00B87BFB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B87BFB" w:rsidRPr="00DB48E2" w:rsidTr="00B87BFB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87BFB" w:rsidRPr="00B87BFB" w:rsidRDefault="00B87BFB" w:rsidP="00B87BFB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Pr="00DB48E2" w:rsidRDefault="00B87BF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BFB" w:rsidRDefault="00B87BFB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522F83" w:rsidRPr="00DB48E2" w:rsidTr="00522F83">
        <w:trPr>
          <w:trHeight w:val="7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Строительно-монтажные работы объекта: «Центр Единоборств», по адресу: г. Гулькевичи, ул. Симонова, 137А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1310100160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4894,9</w:t>
            </w:r>
          </w:p>
        </w:tc>
      </w:tr>
      <w:tr w:rsidR="00522F83" w:rsidRPr="00DB48E2" w:rsidTr="00522F83">
        <w:trPr>
          <w:trHeight w:val="53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1310100160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8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F83" w:rsidRPr="00522F83" w:rsidRDefault="00522F83" w:rsidP="00522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4894,9</w:t>
            </w:r>
          </w:p>
        </w:tc>
      </w:tr>
      <w:tr w:rsidR="004E5F3B" w:rsidRPr="00DB48E2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C57A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проектной, рабочей документации и инженерных изысканий, проведение экспертизы проектной документации и проверки достоверности сметной стоимости по объекту: "Центр Единоборств"</w:t>
            </w:r>
            <w:r w:rsidR="001B3871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B3871" w:rsidRPr="00DB48E2">
              <w:rPr>
                <w:rFonts w:ascii="Times New Roman" w:hAnsi="Times New Roman" w:cs="Times New Roman"/>
                <w:sz w:val="28"/>
                <w:szCs w:val="28"/>
              </w:rPr>
              <w:t>по адресу: г. Гулькевичи, ул. Симонова, 137А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5F3B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1181,7</w:t>
            </w:r>
          </w:p>
        </w:tc>
      </w:tr>
      <w:tr w:rsidR="004E5F3B" w:rsidRPr="00DB48E2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5F3B" w:rsidRPr="00DB48E2" w:rsidRDefault="008F5AF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1181,7</w:t>
            </w:r>
          </w:p>
        </w:tc>
      </w:tr>
      <w:tr w:rsidR="000E62B4" w:rsidRPr="00DB48E2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0E62B4" w:rsidRDefault="000E62B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62B4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здания спортивного комплекса по адресу: с. Соколовское, ул. Черкасова 1 а, принадлежащий на праве оперативного управления МБУ СШ «Сокол» муниципального образования </w:t>
            </w:r>
            <w:proofErr w:type="spellStart"/>
            <w:r w:rsidRPr="000E62B4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0E62B4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DB48E2" w:rsidRDefault="000E62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DB48E2" w:rsidRDefault="000E62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DB48E2" w:rsidRDefault="000E62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0E62B4" w:rsidRDefault="000E62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DB48E2" w:rsidRDefault="000E62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E62B4" w:rsidRDefault="000E62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0E62B4" w:rsidRPr="00DB48E2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DB48E2" w:rsidRDefault="000E62B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DB48E2" w:rsidRDefault="000E62B4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DB48E2" w:rsidRDefault="000E62B4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DB48E2" w:rsidRDefault="000E62B4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0E62B4" w:rsidRDefault="000E62B4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E62B4" w:rsidRPr="00DB48E2" w:rsidRDefault="000E62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E62B4" w:rsidRDefault="000E62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B271C8" w:rsidRPr="00DB48E2" w:rsidTr="00131754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131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DB48E2" w:rsidRDefault="00522F8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B271C8" w:rsidRPr="00DB48E2" w:rsidTr="00C05A7D">
        <w:trPr>
          <w:trHeight w:val="33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DB48E2" w:rsidRDefault="00522F8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522F83" w:rsidRPr="00DB48E2" w:rsidTr="00522F83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522F83" w:rsidRDefault="00522F83" w:rsidP="00C05A7D">
            <w:pPr>
              <w:jc w:val="center"/>
            </w:pPr>
            <w:r w:rsidRPr="00C4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522F83" w:rsidRPr="00DB48E2" w:rsidTr="00522F83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Гулькевичкого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522F83" w:rsidRDefault="00522F83" w:rsidP="00C05A7D">
            <w:pPr>
              <w:jc w:val="center"/>
            </w:pPr>
            <w:r w:rsidRPr="00C4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522F83" w:rsidRPr="00DB48E2" w:rsidTr="00522F83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муниципальным долгом </w:t>
            </w:r>
            <w:r w:rsidRPr="00DB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522F83" w:rsidRDefault="00522F83" w:rsidP="00C05A7D">
            <w:pPr>
              <w:jc w:val="center"/>
            </w:pPr>
            <w:r w:rsidRPr="00C4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522F83" w:rsidRPr="00DB48E2" w:rsidTr="00522F83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3410200207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522F83" w:rsidRDefault="00522F83" w:rsidP="00C05A7D">
            <w:pPr>
              <w:jc w:val="center"/>
            </w:pPr>
            <w:r w:rsidRPr="00C4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522F83" w:rsidRPr="00DB48E2" w:rsidTr="00C05A7D">
        <w:trPr>
          <w:trHeight w:val="39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522F83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3410200207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F83" w:rsidRPr="00DB48E2" w:rsidRDefault="000E62B4" w:rsidP="000E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2F83" w:rsidRPr="00DB48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522F83" w:rsidRDefault="00522F83" w:rsidP="00C05A7D">
            <w:pPr>
              <w:jc w:val="center"/>
            </w:pPr>
            <w:r w:rsidRPr="00C41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</w:tr>
      <w:tr w:rsidR="00E662D6" w:rsidRPr="00DB48E2" w:rsidTr="00780F90">
        <w:trPr>
          <w:trHeight w:val="5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Финансовое управление 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E22" w:rsidRPr="00DB48E2" w:rsidRDefault="00C05A7D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18200,3</w:t>
            </w:r>
          </w:p>
        </w:tc>
      </w:tr>
      <w:tr w:rsidR="00CD0520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085E" w:rsidRPr="00DB48E2" w:rsidRDefault="00C05A7D" w:rsidP="006E08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E662D6" w:rsidRPr="00DB48E2" w:rsidTr="00780F90">
        <w:trPr>
          <w:trHeight w:val="8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085E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CD0520" w:rsidRPr="00DB48E2" w:rsidTr="00780F90">
        <w:trPr>
          <w:trHeight w:val="966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CD0520" w:rsidRPr="00DB48E2" w:rsidTr="00780F90">
        <w:trPr>
          <w:trHeight w:val="801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CD0520" w:rsidRPr="00DB48E2" w:rsidTr="00780F90">
        <w:trPr>
          <w:trHeight w:val="9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 учетом соблюдения принципов сбалансированности бюджета и прозрачности (открытости)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DF239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</w:tr>
      <w:tr w:rsidR="00CD0520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3167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13682,4</w:t>
            </w:r>
          </w:p>
        </w:tc>
      </w:tr>
      <w:tr w:rsidR="00CD0520" w:rsidRPr="00DB48E2" w:rsidTr="00780F90">
        <w:trPr>
          <w:trHeight w:val="5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3167F6" w:rsidP="00CD17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2298,6</w:t>
            </w:r>
          </w:p>
        </w:tc>
      </w:tr>
      <w:tr w:rsidR="00CD0520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E662D6" w:rsidRPr="00DB48E2" w:rsidTr="00780F90">
        <w:trPr>
          <w:trHeight w:val="4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CD0520" w:rsidRPr="00DB48E2" w:rsidTr="00780F90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CD0520" w:rsidRPr="00DB48E2" w:rsidTr="00780F90">
        <w:trPr>
          <w:trHeight w:val="9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CD0520" w:rsidRPr="00DB48E2" w:rsidTr="00780F90">
        <w:trPr>
          <w:trHeight w:val="7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CD0520" w:rsidRPr="00DB48E2" w:rsidTr="00780F90">
        <w:trPr>
          <w:trHeight w:val="4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CD0520" w:rsidRPr="00DB48E2" w:rsidTr="00780F90">
        <w:trPr>
          <w:trHeight w:val="2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CD0520" w:rsidRPr="00DB48E2" w:rsidTr="00780F90">
        <w:trPr>
          <w:trHeight w:val="1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C05A7D" w:rsidP="002B2D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E662D6" w:rsidRPr="00DB48E2" w:rsidTr="00780F90">
        <w:trPr>
          <w:trHeight w:val="3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7E22" w:rsidRPr="00DB48E2" w:rsidRDefault="00C05A7D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CD0520" w:rsidRPr="00DB48E2" w:rsidTr="00780F90">
        <w:trPr>
          <w:trHeight w:val="44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финансами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CD0520" w:rsidRPr="00DB48E2" w:rsidTr="00780F90">
        <w:trPr>
          <w:trHeight w:val="65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CD0520" w:rsidRPr="00DB48E2" w:rsidTr="00780F90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финансовых возможностей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CD0520" w:rsidRPr="00DB48E2" w:rsidTr="00780F90">
        <w:trPr>
          <w:trHeight w:val="4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городских 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CD0520" w:rsidRPr="00DB48E2" w:rsidTr="00780F90">
        <w:trPr>
          <w:trHeight w:val="2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E662D6" w:rsidRPr="00DB48E2" w:rsidTr="00341FCE">
        <w:trPr>
          <w:trHeight w:val="32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Контрольно-счетная палата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13093" w:rsidP="00950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2507,2</w:t>
            </w:r>
          </w:p>
        </w:tc>
      </w:tr>
      <w:tr w:rsidR="00CD0520" w:rsidRPr="00DB48E2" w:rsidTr="00341FCE">
        <w:trPr>
          <w:trHeight w:val="35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13093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2507,2</w:t>
            </w:r>
          </w:p>
        </w:tc>
      </w:tr>
      <w:tr w:rsidR="00CD0520" w:rsidRPr="00DB48E2" w:rsidTr="00341FCE">
        <w:trPr>
          <w:trHeight w:val="6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13093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2507,2</w:t>
            </w:r>
          </w:p>
        </w:tc>
      </w:tr>
      <w:tr w:rsidR="00CD0520" w:rsidRPr="00DB48E2" w:rsidTr="00780F90">
        <w:trPr>
          <w:trHeight w:val="9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Контрол</w:t>
            </w:r>
            <w:r w:rsidR="0010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ьно-счетной палаты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13093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2507,2</w:t>
            </w:r>
          </w:p>
        </w:tc>
      </w:tr>
      <w:tr w:rsidR="00E662D6" w:rsidRPr="00DB48E2" w:rsidTr="00780F90">
        <w:trPr>
          <w:trHeight w:val="6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контроль</w:t>
            </w:r>
            <w:r w:rsidR="0010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но-счетной палаты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90387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908,1</w:t>
            </w:r>
          </w:p>
        </w:tc>
      </w:tr>
      <w:tr w:rsidR="00CD0520" w:rsidRPr="00DB48E2" w:rsidTr="00780F90">
        <w:trPr>
          <w:trHeight w:val="5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90387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908,1</w:t>
            </w:r>
          </w:p>
        </w:tc>
      </w:tr>
      <w:tr w:rsidR="00CD0520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90387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908,1</w:t>
            </w:r>
          </w:p>
        </w:tc>
      </w:tr>
      <w:tr w:rsidR="00E662D6" w:rsidRPr="00DB48E2" w:rsidTr="00780F90">
        <w:trPr>
          <w:trHeight w:val="7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 контрол</w:t>
            </w:r>
            <w:r w:rsidR="0010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ьно-счетной палаты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13093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1599,1</w:t>
            </w:r>
          </w:p>
        </w:tc>
      </w:tr>
      <w:tr w:rsidR="00CD0520" w:rsidRPr="00DB48E2" w:rsidTr="00780F90">
        <w:trPr>
          <w:trHeight w:val="5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13093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1599,1</w:t>
            </w:r>
          </w:p>
        </w:tc>
      </w:tr>
      <w:tr w:rsidR="00CD0520" w:rsidRPr="00DB48E2" w:rsidTr="00780F90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90387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1436,5</w:t>
            </w:r>
          </w:p>
        </w:tc>
      </w:tr>
      <w:tr w:rsidR="00F772C7" w:rsidRPr="00DB48E2" w:rsidTr="00341FCE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772C7" w:rsidRPr="00DB48E2" w:rsidRDefault="00213093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161,2</w:t>
            </w:r>
          </w:p>
        </w:tc>
      </w:tr>
      <w:tr w:rsidR="00CD0520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C05A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E662D6" w:rsidRPr="00DB48E2" w:rsidTr="00780F90">
        <w:trPr>
          <w:trHeight w:val="4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Управление образования администрации 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5423" w:rsidRPr="00DB48E2" w:rsidRDefault="00213093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</w:t>
            </w:r>
            <w:r w:rsidR="00906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CD0520" w:rsidRPr="00DB48E2" w:rsidTr="00780F90">
        <w:trPr>
          <w:trHeight w:val="2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5423" w:rsidRPr="00DB48E2" w:rsidRDefault="00213093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</w:t>
            </w:r>
            <w:r w:rsidR="00906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E662D6" w:rsidRPr="00DB48E2" w:rsidTr="00780F90">
        <w:trPr>
          <w:trHeight w:val="1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5423" w:rsidRPr="00DB48E2" w:rsidRDefault="00213093" w:rsidP="00B875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329011,1</w:t>
            </w:r>
          </w:p>
        </w:tc>
      </w:tr>
      <w:tr w:rsidR="00CD0520" w:rsidRPr="00DB48E2" w:rsidTr="00341FCE">
        <w:trPr>
          <w:trHeight w:val="5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5423" w:rsidRPr="00DB48E2" w:rsidRDefault="00213093" w:rsidP="00B875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325739,1</w:t>
            </w:r>
          </w:p>
        </w:tc>
      </w:tr>
      <w:tr w:rsidR="00CD0520" w:rsidRPr="00DB48E2" w:rsidTr="00341FCE">
        <w:trPr>
          <w:trHeight w:val="4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5423" w:rsidRPr="00DB48E2" w:rsidRDefault="00213093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325739,1</w:t>
            </w:r>
          </w:p>
        </w:tc>
      </w:tr>
      <w:tr w:rsidR="00E662D6" w:rsidRPr="00DB48E2" w:rsidTr="00780F90">
        <w:trPr>
          <w:trHeight w:val="6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5423" w:rsidRPr="00DB48E2" w:rsidRDefault="00213093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325739,1</w:t>
            </w:r>
          </w:p>
        </w:tc>
      </w:tr>
      <w:tr w:rsidR="00920BD3" w:rsidRPr="00DB48E2" w:rsidTr="00341FCE">
        <w:trPr>
          <w:trHeight w:val="6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 образования по основным общеобразовательным программам на территории муниципального района (подготовка учреждений образования к осенне-зимнему периоду, установка приборов учета тепловой энергии)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343416" w:rsidP="0048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234,3</w:t>
            </w:r>
          </w:p>
        </w:tc>
      </w:tr>
      <w:tr w:rsidR="00920BD3" w:rsidRPr="00DB48E2" w:rsidTr="00341FCE">
        <w:trPr>
          <w:trHeight w:val="6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343416" w:rsidP="0048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234,3</w:t>
            </w:r>
          </w:p>
        </w:tc>
      </w:tr>
      <w:tr w:rsidR="00CD0520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542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104924,4</w:t>
            </w:r>
          </w:p>
        </w:tc>
      </w:tr>
      <w:tr w:rsidR="00CD0520" w:rsidRPr="00DB48E2" w:rsidTr="00780F90">
        <w:trPr>
          <w:trHeight w:val="10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CD0520" w:rsidRPr="00DB48E2" w:rsidTr="00780F90">
        <w:trPr>
          <w:trHeight w:val="2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CD0520" w:rsidRPr="00DB48E2" w:rsidTr="00780F90">
        <w:trPr>
          <w:trHeight w:val="52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бюджетным, автономным учреждениям и иным некоммерческим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542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104862,1</w:t>
            </w:r>
          </w:p>
        </w:tc>
      </w:tr>
      <w:tr w:rsidR="00CD0520" w:rsidRPr="00DB48E2" w:rsidTr="00780F90">
        <w:trPr>
          <w:trHeight w:val="268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343416" w:rsidP="00AA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CD0520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общеобразовательных учреждений, расположенных на территории Краснодарского края,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1875,8</w:t>
            </w:r>
          </w:p>
        </w:tc>
      </w:tr>
      <w:tr w:rsidR="00CD0520" w:rsidRPr="00DB48E2" w:rsidTr="00780F90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1875,8</w:t>
            </w:r>
          </w:p>
        </w:tc>
      </w:tr>
      <w:tr w:rsidR="00CD0520" w:rsidRPr="00DB48E2" w:rsidTr="0081762D">
        <w:trPr>
          <w:trHeight w:val="54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5423" w:rsidRPr="00DB48E2" w:rsidRDefault="00213093" w:rsidP="00ED7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218704,6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542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218704,6</w:t>
            </w:r>
          </w:p>
        </w:tc>
      </w:tr>
      <w:tr w:rsidR="00E662D6" w:rsidRPr="00DB48E2" w:rsidTr="00780F90">
        <w:trPr>
          <w:trHeight w:val="5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</w:tr>
      <w:tr w:rsidR="00CD0520" w:rsidRPr="00DB48E2" w:rsidTr="00780F90">
        <w:trPr>
          <w:trHeight w:val="76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</w:tr>
      <w:tr w:rsidR="00CD0520" w:rsidRPr="00DB48E2" w:rsidTr="00780F90">
        <w:trPr>
          <w:trHeight w:val="11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</w:tr>
      <w:tr w:rsidR="00CD0520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Профилактике терроризма и экстремизма, обеспечение инженерно-технической защищенности  муниципальных учреждений на территории муниципального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07D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0520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D07D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0520" w:rsidRPr="00DB48E2" w:rsidTr="00780F90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CD0520" w:rsidRPr="00DB48E2" w:rsidTr="00780F90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440849" w:rsidRPr="00DB48E2" w:rsidTr="00343416">
        <w:trPr>
          <w:trHeight w:val="15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DB48E2" w:rsidTr="00440849">
        <w:trPr>
          <w:trHeight w:val="6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DB48E2" w:rsidTr="001267E6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DB48E2" w:rsidRDefault="003434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DB48E2" w:rsidTr="001267E6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1110100123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DB48E2" w:rsidRDefault="00343416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DB48E2" w:rsidTr="001267E6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5E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1110100123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DB48E2" w:rsidRDefault="00343416" w:rsidP="00CB4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E662D6" w:rsidRPr="00DB48E2" w:rsidTr="00780F90">
        <w:trPr>
          <w:trHeight w:val="2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4688" w:rsidRPr="00FD48EB" w:rsidRDefault="002E4A8A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9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</w:t>
            </w: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  <w:tr w:rsidR="00CD0520" w:rsidRPr="00DB48E2" w:rsidTr="00780F90">
        <w:trPr>
          <w:trHeight w:val="5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4688" w:rsidRPr="00FD48EB" w:rsidRDefault="00213093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9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  <w:r w:rsidR="002E4A8A"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CD0520" w:rsidRPr="00DB48E2" w:rsidTr="00780F90">
        <w:trPr>
          <w:trHeight w:val="42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4688" w:rsidRPr="00FD48EB" w:rsidRDefault="00213093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9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  <w:r w:rsidR="002E4A8A"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E4A8A"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662D6" w:rsidRPr="00DB48E2" w:rsidTr="00780F90">
        <w:trPr>
          <w:trHeight w:val="7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4688" w:rsidRPr="00FD48EB" w:rsidRDefault="00213093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9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  <w:r w:rsidR="002E4A8A"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691D85" w:rsidRPr="00DB48E2" w:rsidTr="00341FCE">
        <w:trPr>
          <w:trHeight w:val="7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 образования по основным общеобразовательным программам на территории муниципального района (подготовка учреждений образования к осенне-зимнему периоду, установка приборов учета тепловой энергии)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5621B" w:rsidP="00E53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273,6</w:t>
            </w:r>
          </w:p>
        </w:tc>
      </w:tr>
      <w:tr w:rsidR="00691D85" w:rsidRPr="00DB48E2" w:rsidTr="00341FCE">
        <w:trPr>
          <w:trHeight w:val="7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5621B" w:rsidP="00E53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273,6</w:t>
            </w:r>
          </w:p>
        </w:tc>
      </w:tr>
      <w:tr w:rsidR="00E662D6" w:rsidRPr="00DB48E2" w:rsidTr="00780F90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562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 автобусов и микроавтобусов  для обеспечения подвоза учащихся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6562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E662D6" w:rsidRPr="00DB48E2" w:rsidTr="00780F90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6562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7C1CA4" w:rsidRPr="00DB48E2" w:rsidTr="00341FCE">
        <w:trPr>
          <w:trHeight w:val="3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396EE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обеспечение бесплатным горячим питанием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01102L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3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C1CA4" w:rsidRPr="00DB48E2" w:rsidRDefault="006562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53773,3</w:t>
            </w:r>
          </w:p>
        </w:tc>
      </w:tr>
      <w:tr w:rsidR="007C1CA4" w:rsidRPr="00DB48E2" w:rsidTr="00341FCE">
        <w:trPr>
          <w:trHeight w:val="3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C1CA4" w:rsidRPr="00DB48E2" w:rsidRDefault="006562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53773,3</w:t>
            </w:r>
          </w:p>
        </w:tc>
      </w:tr>
      <w:tr w:rsidR="00CD0520" w:rsidRPr="00DB48E2" w:rsidTr="00780F90">
        <w:trPr>
          <w:trHeight w:val="5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13093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99250,0</w:t>
            </w:r>
          </w:p>
        </w:tc>
      </w:tr>
      <w:tr w:rsidR="00CD0520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213093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99250,0</w:t>
            </w:r>
          </w:p>
        </w:tc>
      </w:tr>
      <w:tr w:rsidR="00553B47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2E4A8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 автобусов и микроавтобусов  для обеспечения подвоза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553B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553B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553B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553B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553B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53B47" w:rsidRPr="00FD48EB" w:rsidRDefault="00906ACD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553B47"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53B47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553B4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553B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553B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553B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553B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3B47" w:rsidRPr="00DB48E2" w:rsidRDefault="00553B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53B47" w:rsidRPr="00FD48EB" w:rsidRDefault="00906ACD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553B47"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13093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B87BFB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 изготовление ПСД, приобретение оборудования, спортивного инвентаря приобретение стройматериалов, посуды, мягкого инвентаря, ремонт и строительство теневых навесов)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3093" w:rsidRDefault="00213093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</w:t>
            </w:r>
          </w:p>
        </w:tc>
      </w:tr>
      <w:tr w:rsidR="00213093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DB48E2" w:rsidRDefault="00B87BF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DB48E2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3093" w:rsidRDefault="00213093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88,2</w:t>
            </w:r>
          </w:p>
        </w:tc>
      </w:tr>
      <w:tr w:rsidR="00213093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Pr="002C1A07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3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жемесячное денежное вознаграждение за классное руководство педагогическим работникам муниципальных </w:t>
            </w:r>
            <w:r w:rsidRPr="003B3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093" w:rsidRDefault="0021309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3093" w:rsidRDefault="00213093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38122,6</w:t>
            </w:r>
          </w:p>
        </w:tc>
      </w:tr>
      <w:tr w:rsidR="002C1A07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553B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Default="002C1A07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38122,6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осуществление государственных полномочий по 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организаций, 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9340,6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9340,6</w:t>
            </w:r>
          </w:p>
        </w:tc>
      </w:tr>
      <w:tr w:rsidR="002C1A07" w:rsidRPr="00DB48E2" w:rsidTr="00780F90">
        <w:trPr>
          <w:trHeight w:val="7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448584,8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448584,8</w:t>
            </w:r>
          </w:p>
        </w:tc>
      </w:tr>
      <w:tr w:rsidR="002C1A07" w:rsidRPr="00DB48E2" w:rsidTr="00780F90">
        <w:trPr>
          <w:trHeight w:val="4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871,5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871,5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3457,2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3457,2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378,8</w:t>
            </w:r>
          </w:p>
        </w:tc>
      </w:tr>
      <w:tr w:rsidR="002C1A07" w:rsidRPr="00DB48E2" w:rsidTr="00780F90">
        <w:trPr>
          <w:trHeight w:val="6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городах)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104,6</w:t>
            </w:r>
          </w:p>
        </w:tc>
      </w:tr>
      <w:tr w:rsidR="002C1A07" w:rsidRPr="00DB48E2" w:rsidTr="00780F90">
        <w:trPr>
          <w:trHeight w:val="2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104,6</w:t>
            </w:r>
          </w:p>
        </w:tc>
      </w:tr>
      <w:tr w:rsidR="002C1A07" w:rsidRPr="00DB48E2" w:rsidTr="00780F90">
        <w:trPr>
          <w:trHeight w:val="17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рамках реализации мероприятий 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274,2</w:t>
            </w:r>
          </w:p>
        </w:tc>
      </w:tr>
      <w:tr w:rsidR="002C1A07" w:rsidRPr="00DB48E2" w:rsidTr="00780F90">
        <w:trPr>
          <w:trHeight w:val="5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274,2</w:t>
            </w:r>
          </w:p>
        </w:tc>
      </w:tr>
      <w:tr w:rsidR="002C1A07" w:rsidRPr="00DB48E2" w:rsidTr="00780F90">
        <w:trPr>
          <w:trHeight w:val="4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4992,4</w:t>
            </w:r>
          </w:p>
        </w:tc>
      </w:tr>
      <w:tr w:rsidR="002C1A07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4992,4</w:t>
            </w:r>
          </w:p>
        </w:tc>
      </w:tr>
      <w:tr w:rsidR="002C1A07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4992,4</w:t>
            </w:r>
          </w:p>
        </w:tc>
      </w:tr>
      <w:tr w:rsidR="002C1A07" w:rsidRPr="00DB48E2" w:rsidTr="00780F90">
        <w:trPr>
          <w:trHeight w:val="7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Профилактике терроризма и экстремизма, обеспечение инженерно-технической защищенности  муниципальных учреждений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1242,4</w:t>
            </w:r>
          </w:p>
        </w:tc>
      </w:tr>
      <w:tr w:rsidR="002C1A07" w:rsidRPr="00DB48E2" w:rsidTr="00780F90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1242,4</w:t>
            </w:r>
          </w:p>
        </w:tc>
      </w:tr>
      <w:tr w:rsidR="002C1A07" w:rsidRPr="00DB48E2" w:rsidTr="00780F90">
        <w:trPr>
          <w:trHeight w:val="8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2C1A07" w:rsidRPr="00DB48E2" w:rsidTr="00780F90">
        <w:trPr>
          <w:trHeight w:val="5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2C1A07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предупреждению детского дорожно-транспортного травматизма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C1A07" w:rsidRPr="00DB48E2" w:rsidTr="00780F90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C1A07" w:rsidRPr="00DB48E2" w:rsidTr="00780F90">
        <w:trPr>
          <w:trHeight w:val="618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478,0</w:t>
            </w:r>
          </w:p>
        </w:tc>
      </w:tr>
      <w:tr w:rsidR="002C1A07" w:rsidRPr="00DB48E2" w:rsidTr="00780F90">
        <w:trPr>
          <w:trHeight w:val="500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478,0</w:t>
            </w:r>
          </w:p>
        </w:tc>
      </w:tr>
      <w:tr w:rsidR="002C1A07" w:rsidRPr="00DB48E2" w:rsidTr="00780F90">
        <w:trPr>
          <w:trHeight w:val="4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478,0</w:t>
            </w:r>
          </w:p>
        </w:tc>
      </w:tr>
      <w:tr w:rsidR="002C1A07" w:rsidRPr="00DB48E2" w:rsidTr="00780F90">
        <w:trPr>
          <w:trHeight w:val="7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Замена светильников (ламп накаливания) на энергосберегающие, в том числе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478,0</w:t>
            </w:r>
          </w:p>
        </w:tc>
      </w:tr>
      <w:tr w:rsidR="002C1A07" w:rsidRPr="00DB48E2" w:rsidTr="00780F90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478,0</w:t>
            </w:r>
          </w:p>
        </w:tc>
      </w:tr>
      <w:tr w:rsidR="002C1A07" w:rsidRPr="00DB48E2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"Доступная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2C1A07" w:rsidRPr="00DB48E2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культуры, образовательных услуг образовательных учреждений, услуг учреждений физической культуры и спорта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качества жизни инвалидов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2C1A07" w:rsidRPr="00DB48E2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2C1A07" w:rsidRPr="00DB48E2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6776BC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беспрепятственного доступа для маломобильных групп населения к объектам учреждений социальной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6776BC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6776BC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6776BC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6776BC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6776BC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2C1A07" w:rsidRPr="00DB48E2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2C1A07" w:rsidRPr="00DB48E2" w:rsidTr="00780F90">
        <w:trPr>
          <w:trHeight w:val="1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FD48EB" w:rsidRDefault="002C1A07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9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995017"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2C1A07" w:rsidRPr="00DB48E2" w:rsidTr="00780F90">
        <w:trPr>
          <w:trHeight w:val="38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FD48EB" w:rsidRDefault="00995017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9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FD48EB" w:rsidRDefault="002C1A07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906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="00995017"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FD48EB" w:rsidRDefault="00906AC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95017"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обеспе-чение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которого осуществляется органами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государ-ственной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Краснодарского края (проведение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меди-цинских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осмотров лиц, занимающихся физической куль-турой и спортом по углубленной программе медицинского обследования)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FD48EB" w:rsidRDefault="00906ACD" w:rsidP="00906A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95017"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2C1A07" w:rsidRPr="00DB48E2" w:rsidTr="00780F90">
        <w:trPr>
          <w:trHeight w:val="2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995017" w:rsidRDefault="00906AC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95017" w:rsidRPr="00FD4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2C1A07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55638,1</w:t>
            </w:r>
          </w:p>
        </w:tc>
      </w:tr>
      <w:tr w:rsidR="002C1A07" w:rsidRPr="00DB48E2" w:rsidTr="00780F90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55450,6</w:t>
            </w:r>
          </w:p>
        </w:tc>
      </w:tr>
      <w:tr w:rsidR="002C1A07" w:rsidRPr="00DB48E2" w:rsidTr="00780F90">
        <w:trPr>
          <w:trHeight w:val="3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55450,6</w:t>
            </w:r>
          </w:p>
        </w:tc>
      </w:tr>
      <w:tr w:rsidR="002C1A07" w:rsidRPr="00DB48E2" w:rsidTr="00780F90">
        <w:trPr>
          <w:trHeight w:val="15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осуществления 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0110360740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</w:tr>
      <w:tr w:rsidR="002C1A07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0110360740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F2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</w:tr>
      <w:tr w:rsidR="002C1A07" w:rsidRPr="00DB48E2" w:rsidTr="00780F90">
        <w:trPr>
          <w:trHeight w:val="5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2C1A07" w:rsidRPr="00DB48E2" w:rsidTr="00780F90">
        <w:trPr>
          <w:trHeight w:val="2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2C1A07" w:rsidRPr="00DB48E2" w:rsidTr="00780F90">
        <w:trPr>
          <w:trHeight w:val="8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2C1A07" w:rsidRPr="00DB48E2" w:rsidTr="00780F90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2C1A07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2541,3</w:t>
            </w:r>
          </w:p>
        </w:tc>
      </w:tr>
      <w:tr w:rsidR="002C1A07" w:rsidRPr="00DB48E2" w:rsidTr="00780F90">
        <w:trPr>
          <w:trHeight w:val="3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2541,3</w:t>
            </w:r>
          </w:p>
        </w:tc>
      </w:tr>
      <w:tr w:rsidR="002C1A07" w:rsidRPr="00DB48E2" w:rsidTr="00780F90">
        <w:trPr>
          <w:trHeight w:val="128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2541,3</w:t>
            </w:r>
          </w:p>
        </w:tc>
      </w:tr>
      <w:tr w:rsidR="002C1A07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2541,3</w:t>
            </w:r>
          </w:p>
        </w:tc>
      </w:tr>
      <w:tr w:rsidR="002C1A07" w:rsidRPr="00DB48E2" w:rsidTr="00780F90">
        <w:trPr>
          <w:trHeight w:val="96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2C1A07" w:rsidRPr="00DB48E2" w:rsidTr="00780F90">
        <w:trPr>
          <w:trHeight w:val="1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наценки за приготовление блюд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 с дневным пребыванием с обязательной организацией их питания для детей из семей, находящихся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2C1A07" w:rsidRPr="00DB48E2" w:rsidTr="00780F90">
        <w:trPr>
          <w:trHeight w:val="2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2C1A07" w:rsidRPr="00DB48E2" w:rsidTr="00780F90">
        <w:trPr>
          <w:trHeight w:val="33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туристических походов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2C1A07" w:rsidRPr="00DB48E2" w:rsidTr="00780F90">
        <w:trPr>
          <w:trHeight w:val="1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2C1A07" w:rsidRPr="00DB48E2" w:rsidTr="00197BE4">
        <w:trPr>
          <w:trHeight w:val="17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1A07" w:rsidRPr="007E2896" w:rsidRDefault="002C1A07" w:rsidP="00197BE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1964,6</w:t>
            </w:r>
          </w:p>
        </w:tc>
      </w:tr>
      <w:tr w:rsidR="002C1A07" w:rsidRPr="00DB48E2" w:rsidTr="00197BE4">
        <w:trPr>
          <w:trHeight w:val="1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C1A07" w:rsidRPr="007E2896" w:rsidRDefault="002C1A07" w:rsidP="00197BE4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89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7E2896" w:rsidRDefault="002C1A07" w:rsidP="00197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1964,6</w:t>
            </w:r>
          </w:p>
        </w:tc>
      </w:tr>
      <w:tr w:rsidR="002C1A07" w:rsidRPr="00DB48E2" w:rsidTr="00780F90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37055,2</w:t>
            </w:r>
          </w:p>
        </w:tc>
      </w:tr>
      <w:tr w:rsidR="002C1A07" w:rsidRPr="00DB48E2" w:rsidTr="00780F90">
        <w:trPr>
          <w:trHeight w:val="2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36755,2</w:t>
            </w:r>
          </w:p>
        </w:tc>
      </w:tr>
      <w:tr w:rsidR="002C1A07" w:rsidRPr="00DB48E2" w:rsidTr="00341FCE">
        <w:trPr>
          <w:trHeight w:val="32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</w:tr>
      <w:tr w:rsidR="002C1A07" w:rsidRPr="00DB48E2" w:rsidTr="00341FCE">
        <w:trPr>
          <w:trHeight w:val="7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</w:tr>
      <w:tr w:rsidR="002C1A07" w:rsidRPr="00DB48E2" w:rsidTr="00780F90">
        <w:trPr>
          <w:trHeight w:val="8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</w:tr>
      <w:tr w:rsidR="002C1A07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</w:tr>
      <w:tr w:rsidR="002C1A07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26760,4</w:t>
            </w:r>
          </w:p>
        </w:tc>
      </w:tr>
      <w:tr w:rsidR="002C1A07" w:rsidRPr="00DB48E2" w:rsidTr="00780F90">
        <w:trPr>
          <w:trHeight w:val="6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26760,4</w:t>
            </w:r>
          </w:p>
        </w:tc>
      </w:tr>
      <w:tr w:rsidR="002C1A07" w:rsidRPr="00DB48E2" w:rsidTr="00780F90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6406,9</w:t>
            </w:r>
          </w:p>
        </w:tc>
      </w:tr>
      <w:tr w:rsidR="002C1A07" w:rsidRPr="00DB48E2" w:rsidTr="00780F90">
        <w:trPr>
          <w:trHeight w:val="9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6138,9</w:t>
            </w:r>
          </w:p>
        </w:tc>
      </w:tr>
      <w:tr w:rsidR="002C1A07" w:rsidRPr="00DB48E2" w:rsidTr="00780F90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265,0</w:t>
            </w:r>
          </w:p>
        </w:tc>
      </w:tr>
      <w:tr w:rsidR="002C1A07" w:rsidRPr="00DB48E2" w:rsidTr="00780F90">
        <w:trPr>
          <w:trHeight w:val="24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C1A07" w:rsidRPr="00DB48E2" w:rsidTr="00780F90">
        <w:trPr>
          <w:trHeight w:val="4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20353,5</w:t>
            </w:r>
          </w:p>
        </w:tc>
      </w:tr>
      <w:tr w:rsidR="002C1A07" w:rsidRPr="00DB48E2" w:rsidTr="00780F90">
        <w:trPr>
          <w:trHeight w:val="6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18251,5</w:t>
            </w:r>
          </w:p>
        </w:tc>
      </w:tr>
      <w:tr w:rsidR="002C1A07" w:rsidRPr="00DB48E2" w:rsidTr="00780F90">
        <w:trPr>
          <w:trHeight w:val="4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2090,7</w:t>
            </w:r>
          </w:p>
        </w:tc>
      </w:tr>
      <w:tr w:rsidR="002C1A07" w:rsidRPr="00DB48E2" w:rsidTr="00780F90">
        <w:trPr>
          <w:trHeight w:val="1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2C1A07" w:rsidRPr="00DB48E2" w:rsidTr="00780F90">
        <w:trPr>
          <w:trHeight w:val="34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C1A07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C1A07" w:rsidRPr="00DB48E2" w:rsidTr="00780F90">
        <w:trPr>
          <w:trHeight w:val="9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C1A07" w:rsidRPr="00DB48E2" w:rsidTr="00780F90">
        <w:trPr>
          <w:trHeight w:val="5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муниципальных праздников: День защиты  детей, выпускной бал в ДОУ, парад первоклассников, выпускной бал в средних общеобразовательных школах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C1A07" w:rsidRPr="00DB48E2" w:rsidTr="00780F90">
        <w:trPr>
          <w:trHeight w:val="3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C1A07" w:rsidRPr="00DB48E2" w:rsidTr="00780F90">
        <w:trPr>
          <w:trHeight w:val="58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C1A07" w:rsidRPr="00DB48E2" w:rsidTr="00780F90">
        <w:trPr>
          <w:trHeight w:val="582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C1A07" w:rsidRPr="00DB48E2" w:rsidTr="00780F90">
        <w:trPr>
          <w:trHeight w:val="3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C1A07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педагогов и школьников в научно-практических семинарах, конференциях и творческих конкурсах, направленных на формирование гуманистического мировоззрения и воспитания активной гражданской позиции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C1A07" w:rsidRPr="00DB48E2" w:rsidTr="00780F90">
        <w:trPr>
          <w:trHeight w:val="1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C1A07" w:rsidRPr="00DB48E2" w:rsidTr="00780F90">
        <w:trPr>
          <w:trHeight w:val="79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фестивалей культуры разных народов в общеобразовательных учреждениях с многонациональным составом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C1A07" w:rsidRPr="00DB48E2" w:rsidTr="00780F90">
        <w:trPr>
          <w:trHeight w:val="3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C1A07" w:rsidRPr="00DB48E2" w:rsidTr="00D969BE">
        <w:trPr>
          <w:trHeight w:val="2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11096,0</w:t>
            </w:r>
          </w:p>
        </w:tc>
      </w:tr>
      <w:tr w:rsidR="002C1A07" w:rsidRPr="00DB48E2" w:rsidTr="00D969BE">
        <w:trPr>
          <w:trHeight w:val="22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11096,0</w:t>
            </w:r>
          </w:p>
        </w:tc>
      </w:tr>
      <w:tr w:rsidR="002C1A07" w:rsidRPr="00DB48E2" w:rsidTr="00D969BE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11096,0</w:t>
            </w:r>
          </w:p>
        </w:tc>
      </w:tr>
      <w:tr w:rsidR="002C1A07" w:rsidRPr="00DB48E2" w:rsidTr="00D969BE">
        <w:trPr>
          <w:trHeight w:val="4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 современного качественного образования и позитивной социализации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11096,0</w:t>
            </w:r>
          </w:p>
        </w:tc>
      </w:tr>
      <w:tr w:rsidR="002C1A07" w:rsidRPr="00DB48E2" w:rsidTr="00D969BE">
        <w:trPr>
          <w:trHeight w:val="9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реализация финансово-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обеспечивающих равную доступность жителей района к качественным услугам дошкольного, общего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11096,0</w:t>
            </w:r>
          </w:p>
        </w:tc>
      </w:tr>
      <w:tr w:rsidR="002C1A07" w:rsidRPr="00DB48E2" w:rsidTr="00D969BE">
        <w:trPr>
          <w:trHeight w:val="9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2C1A07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денежной компенсации на обеспечение бесплатным двухразовым питанием обучающихся с ограниченными 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1920,0</w:t>
            </w:r>
          </w:p>
        </w:tc>
      </w:tr>
      <w:tr w:rsidR="008D3276" w:rsidRPr="00DB48E2" w:rsidTr="008D3276">
        <w:trPr>
          <w:trHeight w:val="5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3276" w:rsidRPr="002C1A07" w:rsidRDefault="008D327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27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3276" w:rsidRDefault="008D327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3276" w:rsidRDefault="008D327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3276" w:rsidRDefault="008D327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3276" w:rsidRDefault="008D327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3276" w:rsidRPr="00DB48E2" w:rsidRDefault="008D327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3276" w:rsidRDefault="008D327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</w:t>
            </w:r>
          </w:p>
        </w:tc>
      </w:tr>
      <w:tr w:rsidR="002C1A07" w:rsidRPr="00DB48E2" w:rsidTr="002C1A07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8D3276" w:rsidP="008D32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1891</w:t>
            </w:r>
            <w:r w:rsidR="002C1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C1A07" w:rsidRPr="00DB48E2" w:rsidTr="00780F90">
        <w:trPr>
          <w:trHeight w:val="7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детьми, посещающими  образовательные  организации, реализующие  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</w:tr>
      <w:tr w:rsidR="002C1A07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D969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135,6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9040,4</w:t>
            </w:r>
          </w:p>
        </w:tc>
      </w:tr>
      <w:tr w:rsidR="002C1A07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Отдел культуры 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300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88625,0</w:t>
            </w:r>
          </w:p>
        </w:tc>
      </w:tr>
      <w:tr w:rsidR="002C1A07" w:rsidRPr="00DB48E2" w:rsidTr="00780F90">
        <w:trPr>
          <w:trHeight w:val="3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56969,4</w:t>
            </w:r>
          </w:p>
        </w:tc>
      </w:tr>
      <w:tr w:rsidR="002C1A07" w:rsidRPr="00DB48E2" w:rsidTr="00780F90">
        <w:trPr>
          <w:trHeight w:val="2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56969,4</w:t>
            </w:r>
          </w:p>
        </w:tc>
      </w:tr>
      <w:tr w:rsidR="002C1A07" w:rsidRPr="00DB48E2" w:rsidTr="00780F90">
        <w:trPr>
          <w:trHeight w:val="6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56969,4</w:t>
            </w:r>
          </w:p>
        </w:tc>
      </w:tr>
      <w:tr w:rsidR="002C1A07" w:rsidRPr="00DB48E2" w:rsidTr="00780F90">
        <w:trPr>
          <w:trHeight w:val="3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56969,4</w:t>
            </w:r>
          </w:p>
        </w:tc>
      </w:tr>
      <w:tr w:rsidR="002C1A07" w:rsidRPr="00DB48E2" w:rsidTr="00780F90">
        <w:trPr>
          <w:trHeight w:val="7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Сохранение и развитие системы дополнительного образования в сфере культуры и искусства (муз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56969,4</w:t>
            </w:r>
          </w:p>
        </w:tc>
      </w:tr>
      <w:tr w:rsidR="002C1A07" w:rsidRPr="00DB48E2" w:rsidTr="00780F90">
        <w:trPr>
          <w:trHeight w:val="69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реализации дополнительного образования в сфере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56674,0</w:t>
            </w:r>
          </w:p>
        </w:tc>
      </w:tr>
      <w:tr w:rsidR="002C1A07" w:rsidRPr="00DB48E2" w:rsidTr="00780F90">
        <w:trPr>
          <w:trHeight w:val="5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070DDD" w:rsidRDefault="002C1A07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56674,0</w:t>
            </w:r>
          </w:p>
        </w:tc>
      </w:tr>
      <w:tr w:rsidR="002C1A07" w:rsidRPr="00DB48E2" w:rsidTr="00780F90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2C1A07" w:rsidRPr="00DB48E2" w:rsidTr="00780F90">
        <w:trPr>
          <w:trHeight w:val="4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2C1A07" w:rsidRPr="00DB48E2" w:rsidTr="00780F90">
        <w:trPr>
          <w:trHeight w:val="5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мер социальной поддержки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учреждений дополнительного образования культуры и искусства, расположенных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2C1A07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2C1A07" w:rsidRPr="00DB48E2" w:rsidTr="00780F90">
        <w:trPr>
          <w:trHeight w:val="18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 педагогическим работникам муниципальных образовательных организаций, 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94,4</w:t>
            </w:r>
          </w:p>
        </w:tc>
      </w:tr>
      <w:tr w:rsidR="002C1A07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94,4</w:t>
            </w:r>
          </w:p>
        </w:tc>
      </w:tr>
      <w:tr w:rsidR="002C1A07" w:rsidRPr="00DB48E2" w:rsidTr="00780F90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300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31655,6</w:t>
            </w:r>
          </w:p>
        </w:tc>
      </w:tr>
      <w:tr w:rsidR="002C1A07" w:rsidRPr="00DB48E2" w:rsidTr="00780F90">
        <w:trPr>
          <w:trHeight w:val="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16489,2</w:t>
            </w:r>
          </w:p>
        </w:tc>
      </w:tr>
      <w:tr w:rsidR="002C1A07" w:rsidRPr="00DB48E2" w:rsidTr="00780F90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972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16489,2</w:t>
            </w:r>
          </w:p>
        </w:tc>
      </w:tr>
      <w:tr w:rsidR="002C1A07" w:rsidRPr="00DB48E2" w:rsidTr="00780F90">
        <w:trPr>
          <w:trHeight w:val="5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16489,2</w:t>
            </w:r>
          </w:p>
        </w:tc>
      </w:tr>
      <w:tr w:rsidR="002C1A07" w:rsidRPr="00DB48E2" w:rsidTr="00780F90">
        <w:trPr>
          <w:trHeight w:val="3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библиотечного 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A17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16489,2</w:t>
            </w:r>
          </w:p>
        </w:tc>
      </w:tr>
      <w:tr w:rsidR="002C1A07" w:rsidRPr="00DB48E2" w:rsidTr="00780F90">
        <w:trPr>
          <w:trHeight w:val="39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информационно-библиотечному обслуживанию 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A17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16105,2</w:t>
            </w:r>
          </w:p>
        </w:tc>
      </w:tr>
      <w:tr w:rsidR="002C1A07" w:rsidRPr="00DB48E2" w:rsidTr="00780F90">
        <w:trPr>
          <w:trHeight w:val="5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B35F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16105,2</w:t>
            </w:r>
          </w:p>
        </w:tc>
      </w:tr>
      <w:tr w:rsidR="002C1A07" w:rsidRPr="00DB48E2" w:rsidTr="00780F90">
        <w:trPr>
          <w:trHeight w:val="5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Default="002C1A07" w:rsidP="00B35F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C1A07" w:rsidRPr="00DB48E2" w:rsidTr="00780F90">
        <w:trPr>
          <w:trHeight w:val="5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628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Default="002C1A07" w:rsidP="00B35F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C1A07" w:rsidRPr="00DB48E2" w:rsidTr="00780F90">
        <w:trPr>
          <w:trHeight w:val="2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обеспечение сохранности библиотечного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2C1A07" w:rsidRPr="00DB48E2" w:rsidTr="00780F90">
        <w:trPr>
          <w:trHeight w:val="6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2C1A07" w:rsidRPr="00DB48E2" w:rsidTr="00780F90">
        <w:trPr>
          <w:trHeight w:val="52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и обеспечение сохранности библиотечных фондов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BA19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2C1A07" w:rsidRPr="00DB48E2" w:rsidTr="00780F90">
        <w:trPr>
          <w:trHeight w:val="4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BA19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2C1A07" w:rsidRPr="00DB48E2" w:rsidTr="00780F90">
        <w:trPr>
          <w:trHeight w:val="4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15166,4</w:t>
            </w:r>
          </w:p>
        </w:tc>
      </w:tr>
      <w:tr w:rsidR="002C1A07" w:rsidRPr="00DB48E2" w:rsidTr="00780F90">
        <w:trPr>
          <w:trHeight w:val="4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15136,4</w:t>
            </w:r>
          </w:p>
        </w:tc>
      </w:tr>
      <w:tr w:rsidR="002C1A07" w:rsidRPr="00DB48E2" w:rsidTr="00780F90">
        <w:trPr>
          <w:trHeight w:val="45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15136,4</w:t>
            </w:r>
          </w:p>
        </w:tc>
      </w:tr>
      <w:tr w:rsidR="002C1A07" w:rsidRPr="00DB48E2" w:rsidTr="00780F90">
        <w:trPr>
          <w:trHeight w:val="5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по информационно-методическому обслуживанию учреждений культуры (РОМЦ)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5658,5</w:t>
            </w:r>
          </w:p>
        </w:tc>
      </w:tr>
      <w:tr w:rsidR="002C1A07" w:rsidRPr="00DB48E2" w:rsidTr="00780F90">
        <w:trPr>
          <w:trHeight w:val="4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информационно-методическому обслуживанию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5185,1</w:t>
            </w:r>
          </w:p>
        </w:tc>
      </w:tr>
      <w:tr w:rsidR="002C1A07" w:rsidRPr="00DB48E2" w:rsidTr="00780F90">
        <w:trPr>
          <w:trHeight w:val="8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4928,4</w:t>
            </w:r>
          </w:p>
        </w:tc>
      </w:tr>
      <w:tr w:rsidR="002C1A07" w:rsidRPr="00DB48E2" w:rsidTr="00780F90">
        <w:trPr>
          <w:trHeight w:val="4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249,9</w:t>
            </w:r>
          </w:p>
        </w:tc>
      </w:tr>
      <w:tr w:rsidR="002C1A07" w:rsidRPr="00DB48E2" w:rsidTr="00780F90">
        <w:trPr>
          <w:trHeight w:val="2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2C1A07" w:rsidRPr="00DB48E2" w:rsidTr="00780F90">
        <w:trPr>
          <w:trHeight w:val="4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473,4</w:t>
            </w:r>
          </w:p>
        </w:tc>
      </w:tr>
      <w:tr w:rsidR="002C1A07" w:rsidRPr="00DB48E2" w:rsidTr="00780F90">
        <w:trPr>
          <w:trHeight w:val="4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C1A07" w:rsidRPr="00DB48E2" w:rsidTr="00780F90">
        <w:trPr>
          <w:trHeight w:val="2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070DDD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467,4</w:t>
            </w:r>
          </w:p>
        </w:tc>
      </w:tr>
      <w:tr w:rsidR="002C1A07" w:rsidRPr="00DB48E2" w:rsidTr="00780F90">
        <w:trPr>
          <w:trHeight w:val="4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Административно-правовое сопровождение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9477,9</w:t>
            </w:r>
          </w:p>
        </w:tc>
      </w:tr>
      <w:tr w:rsidR="002C1A07" w:rsidRPr="00DB48E2" w:rsidTr="00780F90">
        <w:trPr>
          <w:trHeight w:val="6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нормативных, правовых, экономических, организационных, информационных условий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F85D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1638,5</w:t>
            </w:r>
          </w:p>
        </w:tc>
      </w:tr>
      <w:tr w:rsidR="002C1A07" w:rsidRPr="00DB48E2" w:rsidTr="00780F90">
        <w:trPr>
          <w:trHeight w:val="9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1568,5</w:t>
            </w:r>
          </w:p>
        </w:tc>
      </w:tr>
      <w:tr w:rsidR="002C1A07" w:rsidRPr="00DB48E2" w:rsidTr="00780F90">
        <w:trPr>
          <w:trHeight w:val="36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67,3</w:t>
            </w:r>
          </w:p>
        </w:tc>
      </w:tr>
      <w:tr w:rsidR="002C1A07" w:rsidRPr="00DB48E2" w:rsidTr="00780F90">
        <w:trPr>
          <w:trHeight w:val="25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2C1A07" w:rsidRPr="00DB48E2" w:rsidTr="00780F90">
        <w:trPr>
          <w:trHeight w:val="4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организации и ведению бухгалтерского учета и отчетности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F85D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7839,4</w:t>
            </w:r>
          </w:p>
        </w:tc>
      </w:tr>
      <w:tr w:rsidR="002C1A07" w:rsidRPr="00DB48E2" w:rsidTr="00780F90">
        <w:trPr>
          <w:trHeight w:val="8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6954,2</w:t>
            </w:r>
          </w:p>
        </w:tc>
      </w:tr>
      <w:tr w:rsidR="002C1A07" w:rsidRPr="00DB48E2" w:rsidTr="00780F90">
        <w:trPr>
          <w:trHeight w:val="3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871,0</w:t>
            </w:r>
          </w:p>
        </w:tc>
      </w:tr>
      <w:tr w:rsidR="002C1A07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2C1A07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C1A07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C1A07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C1A07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фольклорных праздников национальных культур, соревнований, конкурсов, фестивалей,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C1A07" w:rsidRPr="00DB48E2" w:rsidTr="00780F90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7E2896" w:rsidRDefault="002C1A07" w:rsidP="00F169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C1A07" w:rsidRPr="00DB48E2" w:rsidTr="00780F90">
        <w:trPr>
          <w:trHeight w:val="5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Отдел  физической культуры и спорта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62078,5</w:t>
            </w:r>
          </w:p>
        </w:tc>
      </w:tr>
      <w:tr w:rsidR="002C1A07" w:rsidRPr="00DB48E2" w:rsidTr="00780F90">
        <w:trPr>
          <w:trHeight w:val="2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62078,5</w:t>
            </w:r>
          </w:p>
        </w:tc>
      </w:tr>
      <w:tr w:rsidR="002C1A07" w:rsidRPr="00DB48E2" w:rsidTr="00780F90">
        <w:trPr>
          <w:trHeight w:val="3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293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55423,4</w:t>
            </w:r>
          </w:p>
        </w:tc>
      </w:tr>
      <w:tr w:rsidR="002C1A07" w:rsidRPr="00DB48E2" w:rsidTr="00780F90">
        <w:trPr>
          <w:trHeight w:val="58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55423,4</w:t>
            </w:r>
          </w:p>
        </w:tc>
      </w:tr>
      <w:tr w:rsidR="002C1A07" w:rsidRPr="00DB48E2" w:rsidTr="00780F90">
        <w:trPr>
          <w:trHeight w:val="5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7663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55423,4</w:t>
            </w:r>
          </w:p>
        </w:tc>
      </w:tr>
      <w:tr w:rsidR="002C1A07" w:rsidRPr="00DB48E2" w:rsidTr="00780F90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2046,7</w:t>
            </w:r>
          </w:p>
        </w:tc>
      </w:tr>
      <w:tr w:rsidR="002C1A07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официальных физкультурных и спортивных мероприятий  муниципального уровня, включенных в календарный план официальных физкультурных и спортивных  мероприятий муниципального 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участие членов спортивных сборных команд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краевых, всероссийских и международных соревнованиях по культивируемым видам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2046,7</w:t>
            </w:r>
          </w:p>
        </w:tc>
      </w:tr>
      <w:tr w:rsidR="002C1A07" w:rsidRPr="00DB48E2" w:rsidTr="00780F90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2046,7</w:t>
            </w:r>
          </w:p>
        </w:tc>
      </w:tr>
      <w:tr w:rsidR="002C1A07" w:rsidRPr="00DB48E2" w:rsidTr="00F1696E">
        <w:trPr>
          <w:trHeight w:val="2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спорта высших  достижений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53376,7</w:t>
            </w:r>
          </w:p>
        </w:tc>
      </w:tr>
      <w:tr w:rsidR="002C1A07" w:rsidRPr="00DB48E2" w:rsidTr="00780F90">
        <w:trPr>
          <w:trHeight w:val="3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муниципальных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52368,6</w:t>
            </w:r>
          </w:p>
        </w:tc>
      </w:tr>
      <w:tr w:rsidR="002C1A07" w:rsidRPr="00DB48E2" w:rsidTr="00780F90">
        <w:trPr>
          <w:trHeight w:val="3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52368,6</w:t>
            </w:r>
          </w:p>
        </w:tc>
      </w:tr>
      <w:tr w:rsidR="002C1A07" w:rsidRPr="00DB48E2" w:rsidTr="00780F90">
        <w:trPr>
          <w:trHeight w:val="18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обрахований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Краснодарского края в целях обеспечения </w:t>
            </w: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2C1A07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C812EF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812EF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812EF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812EF" w:rsidRDefault="00C812E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812EF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0E62B4" w:rsidRDefault="00C812EF" w:rsidP="00C812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62B4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здания спортивного комплекса по адресу: с. Соколовское, ул. Черкасова 1 а, принадлежащий на праве оперативного управления МБУ СШ «Сокол» муниципального образования </w:t>
            </w:r>
            <w:proofErr w:type="spellStart"/>
            <w:r w:rsidRPr="000E62B4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0E62B4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0E62B4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812EF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C812EF" w:rsidRPr="00DB48E2" w:rsidTr="00780F90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0E62B4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12EF" w:rsidRPr="00DB48E2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812EF" w:rsidRDefault="00C812EF" w:rsidP="00C81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C1A07" w:rsidRPr="00DB48E2" w:rsidTr="00780F90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1655,1</w:t>
            </w:r>
          </w:p>
        </w:tc>
      </w:tr>
      <w:tr w:rsidR="002C1A07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1655,1</w:t>
            </w:r>
          </w:p>
        </w:tc>
      </w:tr>
      <w:tr w:rsidR="002C1A07" w:rsidRPr="00DB48E2" w:rsidTr="00780F90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1655,1</w:t>
            </w:r>
          </w:p>
        </w:tc>
      </w:tr>
      <w:tr w:rsidR="002C1A07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отраслью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1655,1</w:t>
            </w:r>
          </w:p>
        </w:tc>
      </w:tr>
      <w:tr w:rsidR="002C1A07" w:rsidRPr="00DB48E2" w:rsidTr="00780F90">
        <w:trPr>
          <w:trHeight w:val="6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1655,1</w:t>
            </w:r>
          </w:p>
        </w:tc>
      </w:tr>
      <w:tr w:rsidR="002C1A07" w:rsidRPr="00DB48E2" w:rsidTr="00780F90">
        <w:trPr>
          <w:trHeight w:val="11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1497,6</w:t>
            </w:r>
          </w:p>
        </w:tc>
      </w:tr>
      <w:tr w:rsidR="002C1A07" w:rsidRPr="00DB48E2" w:rsidTr="00780F90">
        <w:trPr>
          <w:trHeight w:val="5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154,9</w:t>
            </w:r>
          </w:p>
        </w:tc>
      </w:tr>
      <w:tr w:rsidR="002C1A07" w:rsidRPr="00DB48E2" w:rsidTr="00780F90">
        <w:trPr>
          <w:trHeight w:val="2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2C1A07" w:rsidRPr="00DB48E2" w:rsidTr="00780F90">
        <w:trPr>
          <w:trHeight w:val="7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 Отдел по делам молодежи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6746,8</w:t>
            </w:r>
          </w:p>
        </w:tc>
      </w:tr>
      <w:tr w:rsidR="002C1A07" w:rsidRPr="00DB48E2" w:rsidTr="00780F90">
        <w:trPr>
          <w:trHeight w:val="2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6746,8</w:t>
            </w:r>
          </w:p>
        </w:tc>
      </w:tr>
      <w:tr w:rsidR="002C1A07" w:rsidRPr="00DB48E2" w:rsidTr="00780F90">
        <w:trPr>
          <w:trHeight w:val="3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5288,7</w:t>
            </w:r>
          </w:p>
        </w:tc>
      </w:tr>
      <w:tr w:rsidR="002C1A07" w:rsidRPr="00DB48E2" w:rsidTr="00780F90">
        <w:trPr>
          <w:trHeight w:val="4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5278,7</w:t>
            </w:r>
          </w:p>
        </w:tc>
      </w:tr>
      <w:tr w:rsidR="002C1A07" w:rsidRPr="00DB48E2" w:rsidTr="00780F90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5278,7</w:t>
            </w:r>
          </w:p>
        </w:tc>
      </w:tr>
      <w:tr w:rsidR="002C1A07" w:rsidRPr="00DB48E2" w:rsidTr="00780F90">
        <w:trPr>
          <w:trHeight w:val="4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Успешная интеграция молодежи в общественную жизнь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5278,7</w:t>
            </w:r>
          </w:p>
        </w:tc>
      </w:tr>
      <w:tr w:rsidR="002C1A07" w:rsidRPr="00DB48E2" w:rsidTr="00780F90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660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3931,0</w:t>
            </w:r>
          </w:p>
        </w:tc>
      </w:tr>
      <w:tr w:rsidR="002C1A07" w:rsidRPr="00DB48E2" w:rsidTr="00780F90">
        <w:trPr>
          <w:trHeight w:val="6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3730,4</w:t>
            </w:r>
          </w:p>
        </w:tc>
      </w:tr>
      <w:tr w:rsidR="002C1A07" w:rsidRPr="00DB48E2" w:rsidTr="00780F90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172,3</w:t>
            </w:r>
          </w:p>
        </w:tc>
      </w:tr>
      <w:tr w:rsidR="002C1A07" w:rsidRPr="00DB48E2" w:rsidTr="00780F90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2C1A07" w:rsidRPr="00DB48E2" w:rsidTr="00780F90">
        <w:trPr>
          <w:trHeight w:val="9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конкурсов, фестивалей, акций, военно-спортивных конкурсов, направленных на гражданское и патриотическое воспитание молодежи, а также участие во Всероссийских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2C1A07" w:rsidRPr="00DB48E2" w:rsidTr="00780F90">
        <w:trPr>
          <w:trHeight w:val="5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2C1A07" w:rsidRPr="00DB48E2" w:rsidTr="00780F90">
        <w:trPr>
          <w:trHeight w:val="17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мероприятий, направленные на формирование и развитие клубов по месту жительства, обеспечение спортивным и игровым инвентарём, оснащение малыми архитектурными формами дворовых игровых и спортивных площадок по месту жительства, а также участие во Всероссийских и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2C1A07" w:rsidRPr="00DB48E2" w:rsidTr="00780F90">
        <w:trPr>
          <w:trHeight w:val="5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2C1A07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здорового образа  жизни молодежи муниципального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проведение фестивалей, походов, профильных смен, чемпионатов, конкурсов и др., а также участие во Всероссийских и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663,5</w:t>
            </w:r>
          </w:p>
        </w:tc>
      </w:tr>
      <w:tr w:rsidR="002C1A07" w:rsidRPr="00DB48E2" w:rsidTr="00780F90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660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663,5</w:t>
            </w:r>
          </w:p>
        </w:tc>
      </w:tr>
      <w:tr w:rsidR="002C1A07" w:rsidRPr="00DB48E2" w:rsidTr="00780F90">
        <w:trPr>
          <w:trHeight w:val="1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конкурсов фестивалей, акций; разработка и распространение листовок буклетов, изготовление передвижной, съемной  растяжки; создание видеороликов, направленных на пропаганду здорового образа жизни, а также участие во Всероссийских и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2C1A07" w:rsidRPr="00DB48E2" w:rsidTr="00780F90">
        <w:trPr>
          <w:trHeight w:val="6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2C1A07" w:rsidRPr="00DB48E2" w:rsidTr="00780F90">
        <w:trPr>
          <w:trHeight w:val="155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содействие экономической самостоятельности молодых граждан, социальное обслуживание молодежи, организацию трудового воспитания, профессионального самоопределения и занятости молодежи, вовлечение молодежи в предпринимательскую и инновационную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C1A07" w:rsidRPr="00DB48E2" w:rsidTr="00780F90">
        <w:trPr>
          <w:trHeight w:val="4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C1A07" w:rsidRPr="00DB48E2" w:rsidTr="00780F90">
        <w:trPr>
          <w:trHeight w:val="7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C1A07" w:rsidRPr="00DB48E2" w:rsidTr="00780F90">
        <w:trPr>
          <w:trHeight w:val="8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C1A07" w:rsidRPr="00DB48E2" w:rsidTr="00780F90">
        <w:trPr>
          <w:trHeight w:val="3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C1A07" w:rsidRPr="00DB48E2" w:rsidTr="00780F90">
        <w:trPr>
          <w:trHeight w:val="5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 баннеров, подготовка, издание и распространение среди населения материалов (брошюр, буклетов, листовок) анти экстремистской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C1A07" w:rsidRPr="00DB48E2" w:rsidTr="00780F90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C1A07" w:rsidRPr="00DB48E2" w:rsidTr="00780F90">
        <w:trPr>
          <w:trHeight w:val="5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1458,1</w:t>
            </w:r>
          </w:p>
        </w:tc>
      </w:tr>
      <w:tr w:rsidR="002C1A07" w:rsidRPr="00DB48E2" w:rsidTr="00780F90">
        <w:trPr>
          <w:trHeight w:val="4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1458,1</w:t>
            </w:r>
          </w:p>
        </w:tc>
      </w:tr>
      <w:tr w:rsidR="002C1A07" w:rsidRPr="00DB48E2" w:rsidTr="00780F90">
        <w:trPr>
          <w:trHeight w:val="21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1458,1</w:t>
            </w:r>
          </w:p>
        </w:tc>
      </w:tr>
      <w:tr w:rsidR="002C1A07" w:rsidRPr="00DB48E2" w:rsidTr="00780F90">
        <w:trPr>
          <w:trHeight w:val="11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1458,1</w:t>
            </w:r>
          </w:p>
        </w:tc>
      </w:tr>
      <w:tr w:rsidR="002C1A07" w:rsidRPr="00DB48E2" w:rsidTr="00780F90">
        <w:trPr>
          <w:trHeight w:val="3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1458,1</w:t>
            </w:r>
          </w:p>
        </w:tc>
      </w:tr>
      <w:tr w:rsidR="002C1A07" w:rsidRPr="00DB48E2" w:rsidTr="00780F90">
        <w:trPr>
          <w:trHeight w:val="122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1423,5</w:t>
            </w:r>
          </w:p>
        </w:tc>
      </w:tr>
      <w:tr w:rsidR="002C1A07" w:rsidRPr="00DB48E2" w:rsidTr="00780F90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2C1A07" w:rsidRPr="00DB48E2" w:rsidTr="00780F90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C1A07" w:rsidRPr="00DB48E2" w:rsidTr="00780F90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C1A07" w:rsidRPr="00DB48E2" w:rsidRDefault="002C1A0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C1A07" w:rsidRPr="00DB48E2" w:rsidRDefault="002C1A07" w:rsidP="00656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5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65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70 404,0</w:t>
            </w:r>
          </w:p>
        </w:tc>
      </w:tr>
    </w:tbl>
    <w:p w:rsidR="00CC6185" w:rsidRPr="00CC6185" w:rsidRDefault="00C11B1A" w:rsidP="00943B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B48E2">
        <w:rPr>
          <w:rFonts w:ascii="Times New Roman" w:hAnsi="Times New Roman" w:cs="Times New Roman"/>
          <w:sz w:val="28"/>
          <w:szCs w:val="28"/>
        </w:rPr>
        <w:t xml:space="preserve">  Н</w:t>
      </w:r>
      <w:r w:rsidR="00CC6185" w:rsidRPr="00DB48E2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                                                            </w:t>
      </w:r>
      <w:r w:rsidRPr="00DB4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А.В. Иванов</w:t>
      </w:r>
    </w:p>
    <w:sectPr w:rsidR="00CC6185" w:rsidRPr="00CC6185" w:rsidSect="00100157">
      <w:pgSz w:w="16838" w:h="11906" w:orient="landscape"/>
      <w:pgMar w:top="1701" w:right="567" w:bottom="15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520"/>
    <w:rsid w:val="000014CD"/>
    <w:rsid w:val="00001ABC"/>
    <w:rsid w:val="00014247"/>
    <w:rsid w:val="00021B6F"/>
    <w:rsid w:val="000223A6"/>
    <w:rsid w:val="00022C1C"/>
    <w:rsid w:val="00026051"/>
    <w:rsid w:val="00026A23"/>
    <w:rsid w:val="0003037D"/>
    <w:rsid w:val="00030839"/>
    <w:rsid w:val="000318AF"/>
    <w:rsid w:val="0003792E"/>
    <w:rsid w:val="00042B72"/>
    <w:rsid w:val="00053F09"/>
    <w:rsid w:val="000601C8"/>
    <w:rsid w:val="00061AC5"/>
    <w:rsid w:val="00062D67"/>
    <w:rsid w:val="00070DDD"/>
    <w:rsid w:val="00076245"/>
    <w:rsid w:val="00084785"/>
    <w:rsid w:val="00085436"/>
    <w:rsid w:val="00093467"/>
    <w:rsid w:val="000A3819"/>
    <w:rsid w:val="000A6FD3"/>
    <w:rsid w:val="000B4462"/>
    <w:rsid w:val="000C1756"/>
    <w:rsid w:val="000C2F59"/>
    <w:rsid w:val="000C6D7C"/>
    <w:rsid w:val="000D3DC6"/>
    <w:rsid w:val="000D6FDD"/>
    <w:rsid w:val="000D71D5"/>
    <w:rsid w:val="000E04F1"/>
    <w:rsid w:val="000E4198"/>
    <w:rsid w:val="000E62B4"/>
    <w:rsid w:val="000F5042"/>
    <w:rsid w:val="00100157"/>
    <w:rsid w:val="001020EC"/>
    <w:rsid w:val="001046C5"/>
    <w:rsid w:val="001060EF"/>
    <w:rsid w:val="00106928"/>
    <w:rsid w:val="00110D4D"/>
    <w:rsid w:val="00112E65"/>
    <w:rsid w:val="001245E7"/>
    <w:rsid w:val="00125B48"/>
    <w:rsid w:val="001267E6"/>
    <w:rsid w:val="00131754"/>
    <w:rsid w:val="0013580E"/>
    <w:rsid w:val="001358C3"/>
    <w:rsid w:val="00141C25"/>
    <w:rsid w:val="00142E59"/>
    <w:rsid w:val="0014669D"/>
    <w:rsid w:val="0016528D"/>
    <w:rsid w:val="0018151A"/>
    <w:rsid w:val="001918EA"/>
    <w:rsid w:val="00196E51"/>
    <w:rsid w:val="00196E99"/>
    <w:rsid w:val="00197BE4"/>
    <w:rsid w:val="001A4F08"/>
    <w:rsid w:val="001A6008"/>
    <w:rsid w:val="001B3871"/>
    <w:rsid w:val="001B3CF6"/>
    <w:rsid w:val="001B71B2"/>
    <w:rsid w:val="001C15DE"/>
    <w:rsid w:val="001C4CA8"/>
    <w:rsid w:val="001C66A8"/>
    <w:rsid w:val="001C7A47"/>
    <w:rsid w:val="001F1CE1"/>
    <w:rsid w:val="001F5256"/>
    <w:rsid w:val="00201104"/>
    <w:rsid w:val="00201938"/>
    <w:rsid w:val="002035BF"/>
    <w:rsid w:val="00204B3E"/>
    <w:rsid w:val="0020588F"/>
    <w:rsid w:val="00213093"/>
    <w:rsid w:val="00220F12"/>
    <w:rsid w:val="00221646"/>
    <w:rsid w:val="00223F16"/>
    <w:rsid w:val="00224F2E"/>
    <w:rsid w:val="00225A13"/>
    <w:rsid w:val="00227173"/>
    <w:rsid w:val="00235423"/>
    <w:rsid w:val="00235BED"/>
    <w:rsid w:val="00236380"/>
    <w:rsid w:val="002405AB"/>
    <w:rsid w:val="002409FF"/>
    <w:rsid w:val="00244542"/>
    <w:rsid w:val="00244FD5"/>
    <w:rsid w:val="0024603F"/>
    <w:rsid w:val="00253E55"/>
    <w:rsid w:val="00256C13"/>
    <w:rsid w:val="00256F8B"/>
    <w:rsid w:val="00261641"/>
    <w:rsid w:val="00261BE0"/>
    <w:rsid w:val="00265FEB"/>
    <w:rsid w:val="00271110"/>
    <w:rsid w:val="002766C6"/>
    <w:rsid w:val="00277D3B"/>
    <w:rsid w:val="002812E3"/>
    <w:rsid w:val="002819D1"/>
    <w:rsid w:val="0028465E"/>
    <w:rsid w:val="00286F06"/>
    <w:rsid w:val="002924BD"/>
    <w:rsid w:val="00293297"/>
    <w:rsid w:val="002937A6"/>
    <w:rsid w:val="002A0C91"/>
    <w:rsid w:val="002A30A7"/>
    <w:rsid w:val="002A463A"/>
    <w:rsid w:val="002A49DF"/>
    <w:rsid w:val="002A56E2"/>
    <w:rsid w:val="002B05A0"/>
    <w:rsid w:val="002B0EE7"/>
    <w:rsid w:val="002B2D38"/>
    <w:rsid w:val="002B395C"/>
    <w:rsid w:val="002B46EE"/>
    <w:rsid w:val="002B6283"/>
    <w:rsid w:val="002C1A07"/>
    <w:rsid w:val="002D481F"/>
    <w:rsid w:val="002D4853"/>
    <w:rsid w:val="002D61D0"/>
    <w:rsid w:val="002D6572"/>
    <w:rsid w:val="002D686A"/>
    <w:rsid w:val="002E4A8A"/>
    <w:rsid w:val="002F1204"/>
    <w:rsid w:val="002F79DA"/>
    <w:rsid w:val="002F7E30"/>
    <w:rsid w:val="002F7EA0"/>
    <w:rsid w:val="00302827"/>
    <w:rsid w:val="003058FE"/>
    <w:rsid w:val="003167F6"/>
    <w:rsid w:val="00322D6C"/>
    <w:rsid w:val="003233CE"/>
    <w:rsid w:val="00323A04"/>
    <w:rsid w:val="00341FCE"/>
    <w:rsid w:val="00343416"/>
    <w:rsid w:val="00352365"/>
    <w:rsid w:val="00353A77"/>
    <w:rsid w:val="00355DED"/>
    <w:rsid w:val="00355FDE"/>
    <w:rsid w:val="00360094"/>
    <w:rsid w:val="0036086E"/>
    <w:rsid w:val="00362559"/>
    <w:rsid w:val="003657ED"/>
    <w:rsid w:val="00365D66"/>
    <w:rsid w:val="003759D1"/>
    <w:rsid w:val="00380A79"/>
    <w:rsid w:val="00396EE8"/>
    <w:rsid w:val="003975BB"/>
    <w:rsid w:val="003A2C83"/>
    <w:rsid w:val="003A6B4C"/>
    <w:rsid w:val="003B2831"/>
    <w:rsid w:val="003B468E"/>
    <w:rsid w:val="003B57C4"/>
    <w:rsid w:val="003B6B5E"/>
    <w:rsid w:val="003C7C85"/>
    <w:rsid w:val="003D679F"/>
    <w:rsid w:val="003E25BB"/>
    <w:rsid w:val="003E7805"/>
    <w:rsid w:val="004106C3"/>
    <w:rsid w:val="00422B2C"/>
    <w:rsid w:val="00440772"/>
    <w:rsid w:val="00440849"/>
    <w:rsid w:val="00442B39"/>
    <w:rsid w:val="0044378A"/>
    <w:rsid w:val="0045186E"/>
    <w:rsid w:val="00461E92"/>
    <w:rsid w:val="00462B1A"/>
    <w:rsid w:val="00470B8D"/>
    <w:rsid w:val="00475A89"/>
    <w:rsid w:val="00481498"/>
    <w:rsid w:val="00482035"/>
    <w:rsid w:val="00495809"/>
    <w:rsid w:val="004C1799"/>
    <w:rsid w:val="004C39AD"/>
    <w:rsid w:val="004D3DE3"/>
    <w:rsid w:val="004E0DF3"/>
    <w:rsid w:val="004E31E1"/>
    <w:rsid w:val="004E3C3F"/>
    <w:rsid w:val="004E5F3B"/>
    <w:rsid w:val="004F2220"/>
    <w:rsid w:val="004F2D0E"/>
    <w:rsid w:val="00500009"/>
    <w:rsid w:val="00500702"/>
    <w:rsid w:val="005009F7"/>
    <w:rsid w:val="005168A4"/>
    <w:rsid w:val="00522F83"/>
    <w:rsid w:val="005278E8"/>
    <w:rsid w:val="00553B47"/>
    <w:rsid w:val="00555E6D"/>
    <w:rsid w:val="00560A38"/>
    <w:rsid w:val="005610BF"/>
    <w:rsid w:val="0056195E"/>
    <w:rsid w:val="0057151A"/>
    <w:rsid w:val="0057396A"/>
    <w:rsid w:val="00574D62"/>
    <w:rsid w:val="00575EB2"/>
    <w:rsid w:val="00581C49"/>
    <w:rsid w:val="005A65BB"/>
    <w:rsid w:val="005B53C5"/>
    <w:rsid w:val="005B7E83"/>
    <w:rsid w:val="005C6301"/>
    <w:rsid w:val="005D137D"/>
    <w:rsid w:val="005D4A34"/>
    <w:rsid w:val="005D54EC"/>
    <w:rsid w:val="005D799A"/>
    <w:rsid w:val="005E29E5"/>
    <w:rsid w:val="005E2BE4"/>
    <w:rsid w:val="005E4F16"/>
    <w:rsid w:val="005E5885"/>
    <w:rsid w:val="005F0EDA"/>
    <w:rsid w:val="005F1C07"/>
    <w:rsid w:val="005F664A"/>
    <w:rsid w:val="0060131A"/>
    <w:rsid w:val="00603DF0"/>
    <w:rsid w:val="00603FD3"/>
    <w:rsid w:val="0060735C"/>
    <w:rsid w:val="006076D9"/>
    <w:rsid w:val="00607EA9"/>
    <w:rsid w:val="00611D34"/>
    <w:rsid w:val="0061295D"/>
    <w:rsid w:val="0062248B"/>
    <w:rsid w:val="00623204"/>
    <w:rsid w:val="00624E37"/>
    <w:rsid w:val="006275AF"/>
    <w:rsid w:val="00632F39"/>
    <w:rsid w:val="0063425C"/>
    <w:rsid w:val="00642323"/>
    <w:rsid w:val="0064342F"/>
    <w:rsid w:val="00646C7D"/>
    <w:rsid w:val="006513AF"/>
    <w:rsid w:val="0065621B"/>
    <w:rsid w:val="00656C86"/>
    <w:rsid w:val="00660249"/>
    <w:rsid w:val="006608AB"/>
    <w:rsid w:val="006613CB"/>
    <w:rsid w:val="006643FA"/>
    <w:rsid w:val="00665145"/>
    <w:rsid w:val="00666D39"/>
    <w:rsid w:val="00670532"/>
    <w:rsid w:val="00676F02"/>
    <w:rsid w:val="006776BC"/>
    <w:rsid w:val="006835B8"/>
    <w:rsid w:val="006844AA"/>
    <w:rsid w:val="00687E0B"/>
    <w:rsid w:val="00691D85"/>
    <w:rsid w:val="00692F96"/>
    <w:rsid w:val="006A6CB2"/>
    <w:rsid w:val="006B25CD"/>
    <w:rsid w:val="006B33F4"/>
    <w:rsid w:val="006B3CEC"/>
    <w:rsid w:val="006D3037"/>
    <w:rsid w:val="006D6F27"/>
    <w:rsid w:val="006E085E"/>
    <w:rsid w:val="006E496F"/>
    <w:rsid w:val="006F3B21"/>
    <w:rsid w:val="007003AC"/>
    <w:rsid w:val="0070217F"/>
    <w:rsid w:val="00714F1D"/>
    <w:rsid w:val="00722F05"/>
    <w:rsid w:val="00724AFB"/>
    <w:rsid w:val="0073208C"/>
    <w:rsid w:val="00735770"/>
    <w:rsid w:val="00735C01"/>
    <w:rsid w:val="00740002"/>
    <w:rsid w:val="00741A3F"/>
    <w:rsid w:val="00744A28"/>
    <w:rsid w:val="00745E78"/>
    <w:rsid w:val="00753835"/>
    <w:rsid w:val="007540ED"/>
    <w:rsid w:val="0076042A"/>
    <w:rsid w:val="007625D7"/>
    <w:rsid w:val="00762E77"/>
    <w:rsid w:val="00765031"/>
    <w:rsid w:val="007663D5"/>
    <w:rsid w:val="00780F90"/>
    <w:rsid w:val="007852A2"/>
    <w:rsid w:val="00785351"/>
    <w:rsid w:val="00793E52"/>
    <w:rsid w:val="00796E3D"/>
    <w:rsid w:val="007A2A87"/>
    <w:rsid w:val="007A3CF9"/>
    <w:rsid w:val="007B7D4B"/>
    <w:rsid w:val="007C1CA4"/>
    <w:rsid w:val="007D780C"/>
    <w:rsid w:val="007E0426"/>
    <w:rsid w:val="007E2896"/>
    <w:rsid w:val="007E7A8D"/>
    <w:rsid w:val="0081762D"/>
    <w:rsid w:val="008216D2"/>
    <w:rsid w:val="00827EEA"/>
    <w:rsid w:val="008368CC"/>
    <w:rsid w:val="00844862"/>
    <w:rsid w:val="008478E9"/>
    <w:rsid w:val="00861306"/>
    <w:rsid w:val="008624DD"/>
    <w:rsid w:val="008637E5"/>
    <w:rsid w:val="00867080"/>
    <w:rsid w:val="008677FD"/>
    <w:rsid w:val="008726E4"/>
    <w:rsid w:val="0087428E"/>
    <w:rsid w:val="00877EBC"/>
    <w:rsid w:val="00883D14"/>
    <w:rsid w:val="008864BB"/>
    <w:rsid w:val="00894F91"/>
    <w:rsid w:val="008A2A07"/>
    <w:rsid w:val="008A2B85"/>
    <w:rsid w:val="008A3888"/>
    <w:rsid w:val="008A43CA"/>
    <w:rsid w:val="008B5559"/>
    <w:rsid w:val="008D2021"/>
    <w:rsid w:val="008D3105"/>
    <w:rsid w:val="008D3276"/>
    <w:rsid w:val="008D3B06"/>
    <w:rsid w:val="008D432B"/>
    <w:rsid w:val="008D4408"/>
    <w:rsid w:val="008D4601"/>
    <w:rsid w:val="008D5628"/>
    <w:rsid w:val="008D7E1A"/>
    <w:rsid w:val="008F1678"/>
    <w:rsid w:val="008F25B8"/>
    <w:rsid w:val="008F5AF4"/>
    <w:rsid w:val="00900D96"/>
    <w:rsid w:val="00901186"/>
    <w:rsid w:val="00903876"/>
    <w:rsid w:val="00904688"/>
    <w:rsid w:val="00906ACD"/>
    <w:rsid w:val="00916BA5"/>
    <w:rsid w:val="00920BD3"/>
    <w:rsid w:val="00925746"/>
    <w:rsid w:val="0092684D"/>
    <w:rsid w:val="00927CB5"/>
    <w:rsid w:val="00932695"/>
    <w:rsid w:val="009366D3"/>
    <w:rsid w:val="00943B13"/>
    <w:rsid w:val="0094635C"/>
    <w:rsid w:val="009504AB"/>
    <w:rsid w:val="009508E0"/>
    <w:rsid w:val="0095125B"/>
    <w:rsid w:val="00951290"/>
    <w:rsid w:val="00952282"/>
    <w:rsid w:val="00953D2B"/>
    <w:rsid w:val="009575DF"/>
    <w:rsid w:val="009605F9"/>
    <w:rsid w:val="00961809"/>
    <w:rsid w:val="00962529"/>
    <w:rsid w:val="00964949"/>
    <w:rsid w:val="009677EA"/>
    <w:rsid w:val="00972089"/>
    <w:rsid w:val="00972DD9"/>
    <w:rsid w:val="00974CD6"/>
    <w:rsid w:val="0099010D"/>
    <w:rsid w:val="0099174F"/>
    <w:rsid w:val="00991C13"/>
    <w:rsid w:val="00993C75"/>
    <w:rsid w:val="00995017"/>
    <w:rsid w:val="009967F5"/>
    <w:rsid w:val="009A7052"/>
    <w:rsid w:val="009C40B0"/>
    <w:rsid w:val="009C442A"/>
    <w:rsid w:val="009D5879"/>
    <w:rsid w:val="009D6F9F"/>
    <w:rsid w:val="009E27B7"/>
    <w:rsid w:val="009E348F"/>
    <w:rsid w:val="009F0001"/>
    <w:rsid w:val="009F2368"/>
    <w:rsid w:val="009F38C4"/>
    <w:rsid w:val="009F6487"/>
    <w:rsid w:val="00A07E6D"/>
    <w:rsid w:val="00A15F15"/>
    <w:rsid w:val="00A16EBB"/>
    <w:rsid w:val="00A170F8"/>
    <w:rsid w:val="00A1722F"/>
    <w:rsid w:val="00A32D56"/>
    <w:rsid w:val="00A35478"/>
    <w:rsid w:val="00A40DB4"/>
    <w:rsid w:val="00A46666"/>
    <w:rsid w:val="00A4727C"/>
    <w:rsid w:val="00A47D9F"/>
    <w:rsid w:val="00A55BAC"/>
    <w:rsid w:val="00A55EBC"/>
    <w:rsid w:val="00A646F9"/>
    <w:rsid w:val="00A725D6"/>
    <w:rsid w:val="00A75EBD"/>
    <w:rsid w:val="00A809A9"/>
    <w:rsid w:val="00A82689"/>
    <w:rsid w:val="00A8351D"/>
    <w:rsid w:val="00A8558B"/>
    <w:rsid w:val="00A860B2"/>
    <w:rsid w:val="00A97242"/>
    <w:rsid w:val="00AA67D3"/>
    <w:rsid w:val="00AA68DE"/>
    <w:rsid w:val="00AB105F"/>
    <w:rsid w:val="00AC1CE1"/>
    <w:rsid w:val="00AD61C8"/>
    <w:rsid w:val="00AE5B06"/>
    <w:rsid w:val="00AF4E02"/>
    <w:rsid w:val="00B00D0E"/>
    <w:rsid w:val="00B01A10"/>
    <w:rsid w:val="00B02764"/>
    <w:rsid w:val="00B02AD9"/>
    <w:rsid w:val="00B1068C"/>
    <w:rsid w:val="00B26BDF"/>
    <w:rsid w:val="00B271C8"/>
    <w:rsid w:val="00B27D53"/>
    <w:rsid w:val="00B3043C"/>
    <w:rsid w:val="00B35F8F"/>
    <w:rsid w:val="00B373AC"/>
    <w:rsid w:val="00B42D65"/>
    <w:rsid w:val="00B42E5B"/>
    <w:rsid w:val="00B44044"/>
    <w:rsid w:val="00B5037F"/>
    <w:rsid w:val="00B53359"/>
    <w:rsid w:val="00B54B83"/>
    <w:rsid w:val="00B57EB2"/>
    <w:rsid w:val="00B61BB8"/>
    <w:rsid w:val="00B62B78"/>
    <w:rsid w:val="00B6441D"/>
    <w:rsid w:val="00B72D50"/>
    <w:rsid w:val="00B751A0"/>
    <w:rsid w:val="00B76227"/>
    <w:rsid w:val="00B77C8B"/>
    <w:rsid w:val="00B77FAB"/>
    <w:rsid w:val="00B81EE8"/>
    <w:rsid w:val="00B8206E"/>
    <w:rsid w:val="00B87588"/>
    <w:rsid w:val="00B87BFB"/>
    <w:rsid w:val="00B94389"/>
    <w:rsid w:val="00BA1903"/>
    <w:rsid w:val="00BD211D"/>
    <w:rsid w:val="00BD34A5"/>
    <w:rsid w:val="00BE488A"/>
    <w:rsid w:val="00BE7AF2"/>
    <w:rsid w:val="00C03FDA"/>
    <w:rsid w:val="00C05A7D"/>
    <w:rsid w:val="00C1050D"/>
    <w:rsid w:val="00C11B1A"/>
    <w:rsid w:val="00C12046"/>
    <w:rsid w:val="00C13F94"/>
    <w:rsid w:val="00C14A8A"/>
    <w:rsid w:val="00C15C59"/>
    <w:rsid w:val="00C248C2"/>
    <w:rsid w:val="00C432C7"/>
    <w:rsid w:val="00C440E4"/>
    <w:rsid w:val="00C46D03"/>
    <w:rsid w:val="00C57A11"/>
    <w:rsid w:val="00C6119F"/>
    <w:rsid w:val="00C629BE"/>
    <w:rsid w:val="00C65C9A"/>
    <w:rsid w:val="00C7181D"/>
    <w:rsid w:val="00C812AF"/>
    <w:rsid w:val="00C812EF"/>
    <w:rsid w:val="00C870E2"/>
    <w:rsid w:val="00CA157B"/>
    <w:rsid w:val="00CA3621"/>
    <w:rsid w:val="00CB3FF7"/>
    <w:rsid w:val="00CB4615"/>
    <w:rsid w:val="00CB5208"/>
    <w:rsid w:val="00CB568C"/>
    <w:rsid w:val="00CC261F"/>
    <w:rsid w:val="00CC5FFA"/>
    <w:rsid w:val="00CC6185"/>
    <w:rsid w:val="00CD01FE"/>
    <w:rsid w:val="00CD0520"/>
    <w:rsid w:val="00CD1710"/>
    <w:rsid w:val="00CD24B5"/>
    <w:rsid w:val="00CD38B8"/>
    <w:rsid w:val="00CE2629"/>
    <w:rsid w:val="00CF1944"/>
    <w:rsid w:val="00CF2D4C"/>
    <w:rsid w:val="00D02620"/>
    <w:rsid w:val="00D073E2"/>
    <w:rsid w:val="00D07D08"/>
    <w:rsid w:val="00D10E4A"/>
    <w:rsid w:val="00D137FE"/>
    <w:rsid w:val="00D15573"/>
    <w:rsid w:val="00D20013"/>
    <w:rsid w:val="00D25C6B"/>
    <w:rsid w:val="00D30EA8"/>
    <w:rsid w:val="00D32A93"/>
    <w:rsid w:val="00D34037"/>
    <w:rsid w:val="00D43F25"/>
    <w:rsid w:val="00D46AFE"/>
    <w:rsid w:val="00D52458"/>
    <w:rsid w:val="00D53634"/>
    <w:rsid w:val="00D551BE"/>
    <w:rsid w:val="00D67115"/>
    <w:rsid w:val="00D709A9"/>
    <w:rsid w:val="00D77B92"/>
    <w:rsid w:val="00D81905"/>
    <w:rsid w:val="00D8441A"/>
    <w:rsid w:val="00D86EC1"/>
    <w:rsid w:val="00D87224"/>
    <w:rsid w:val="00D87CBC"/>
    <w:rsid w:val="00D969BE"/>
    <w:rsid w:val="00DA1658"/>
    <w:rsid w:val="00DA1FE2"/>
    <w:rsid w:val="00DA4B43"/>
    <w:rsid w:val="00DB13FC"/>
    <w:rsid w:val="00DB48E2"/>
    <w:rsid w:val="00DB6D75"/>
    <w:rsid w:val="00DC27B3"/>
    <w:rsid w:val="00DD1E06"/>
    <w:rsid w:val="00DD59F6"/>
    <w:rsid w:val="00DE600A"/>
    <w:rsid w:val="00DE6ED8"/>
    <w:rsid w:val="00DF0D66"/>
    <w:rsid w:val="00DF2395"/>
    <w:rsid w:val="00DF2C08"/>
    <w:rsid w:val="00DF5D90"/>
    <w:rsid w:val="00E00AFE"/>
    <w:rsid w:val="00E04870"/>
    <w:rsid w:val="00E0493A"/>
    <w:rsid w:val="00E06751"/>
    <w:rsid w:val="00E10EF5"/>
    <w:rsid w:val="00E141BD"/>
    <w:rsid w:val="00E1675D"/>
    <w:rsid w:val="00E17E22"/>
    <w:rsid w:val="00E229F9"/>
    <w:rsid w:val="00E3008D"/>
    <w:rsid w:val="00E31880"/>
    <w:rsid w:val="00E34318"/>
    <w:rsid w:val="00E3526E"/>
    <w:rsid w:val="00E3782B"/>
    <w:rsid w:val="00E40C0D"/>
    <w:rsid w:val="00E44E55"/>
    <w:rsid w:val="00E50F14"/>
    <w:rsid w:val="00E53F13"/>
    <w:rsid w:val="00E550B3"/>
    <w:rsid w:val="00E60635"/>
    <w:rsid w:val="00E61DE7"/>
    <w:rsid w:val="00E628B0"/>
    <w:rsid w:val="00E63833"/>
    <w:rsid w:val="00E66229"/>
    <w:rsid w:val="00E662D6"/>
    <w:rsid w:val="00E76964"/>
    <w:rsid w:val="00E775F6"/>
    <w:rsid w:val="00E81ED3"/>
    <w:rsid w:val="00E85608"/>
    <w:rsid w:val="00E92379"/>
    <w:rsid w:val="00E93401"/>
    <w:rsid w:val="00EA2EC9"/>
    <w:rsid w:val="00EA5F1E"/>
    <w:rsid w:val="00EA6422"/>
    <w:rsid w:val="00EB0F99"/>
    <w:rsid w:val="00EB3E6A"/>
    <w:rsid w:val="00EB4555"/>
    <w:rsid w:val="00EB645E"/>
    <w:rsid w:val="00ED2324"/>
    <w:rsid w:val="00ED623C"/>
    <w:rsid w:val="00ED7675"/>
    <w:rsid w:val="00EE0620"/>
    <w:rsid w:val="00EE0B86"/>
    <w:rsid w:val="00EF3A8E"/>
    <w:rsid w:val="00EF6A77"/>
    <w:rsid w:val="00F01014"/>
    <w:rsid w:val="00F05663"/>
    <w:rsid w:val="00F132DE"/>
    <w:rsid w:val="00F1696E"/>
    <w:rsid w:val="00F22CD5"/>
    <w:rsid w:val="00F37EA6"/>
    <w:rsid w:val="00F44DEA"/>
    <w:rsid w:val="00F46E1E"/>
    <w:rsid w:val="00F51018"/>
    <w:rsid w:val="00F53913"/>
    <w:rsid w:val="00F53B4F"/>
    <w:rsid w:val="00F759BF"/>
    <w:rsid w:val="00F7628C"/>
    <w:rsid w:val="00F763C6"/>
    <w:rsid w:val="00F772C7"/>
    <w:rsid w:val="00F800C6"/>
    <w:rsid w:val="00F85D72"/>
    <w:rsid w:val="00F90995"/>
    <w:rsid w:val="00FA132A"/>
    <w:rsid w:val="00FA29F6"/>
    <w:rsid w:val="00FB013F"/>
    <w:rsid w:val="00FB2C0B"/>
    <w:rsid w:val="00FD48EB"/>
    <w:rsid w:val="00FD67EC"/>
    <w:rsid w:val="00FD706C"/>
    <w:rsid w:val="00FE3965"/>
    <w:rsid w:val="00FF0680"/>
    <w:rsid w:val="00FF1D18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74D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B38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2932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6B33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9E27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909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90995"/>
    <w:pPr>
      <w:ind w:left="720"/>
      <w:contextualSpacing/>
    </w:pPr>
  </w:style>
  <w:style w:type="paragraph" w:customStyle="1" w:styleId="af4">
    <w:name w:val="Знак Знак Знак Знак"/>
    <w:basedOn w:val="a"/>
    <w:rsid w:val="00B87BF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74D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B38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2932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6B33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9E27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909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90995"/>
    <w:pPr>
      <w:ind w:left="720"/>
      <w:contextualSpacing/>
    </w:pPr>
  </w:style>
  <w:style w:type="paragraph" w:customStyle="1" w:styleId="af4">
    <w:name w:val="Знак Знак Знак Знак"/>
    <w:basedOn w:val="a"/>
    <w:rsid w:val="00B87BF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5160-5E61-4B40-B317-CF335493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15133</Words>
  <Characters>86261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Гулькевичский район</Company>
  <LinksUpToDate>false</LinksUpToDate>
  <CharactersWithSpaces>101192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Н.П. Лазарева</dc:creator>
  <cp:keywords/>
  <dc:description/>
  <cp:lastModifiedBy>Sovet</cp:lastModifiedBy>
  <cp:revision>485</cp:revision>
  <cp:lastPrinted>2020-09-02T07:01:00Z</cp:lastPrinted>
  <dcterms:created xsi:type="dcterms:W3CDTF">2019-10-23T12:16:00Z</dcterms:created>
  <dcterms:modified xsi:type="dcterms:W3CDTF">2021-03-02T08:08:00Z</dcterms:modified>
</cp:coreProperties>
</file>