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DF" w:rsidRDefault="005B2CED" w:rsidP="006E1FDF">
      <w:pPr>
        <w:tabs>
          <w:tab w:val="left" w:pos="7064"/>
        </w:tabs>
      </w:pP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66" style="position:absolute;margin-left:656.3pt;margin-top:19pt;width:417.8pt;height:20.1pt;z-index:251694592" coordorigin="1648,7109" coordsize="6226,402">
            <v:oval id="_x0000_s1767" style="position:absolute;left:1648;top:7109;width:283;height:286" fillcolor="yellow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8" type="#_x0000_t202" style="position:absolute;left:2050;top:7109;width:5824;height:402" filled="f" stroked="f">
              <v:textbox style="mso-next-textbox:#_x0000_s1768">
                <w:txbxContent>
                  <w:p w:rsidR="0087685E" w:rsidRPr="002D1ADD" w:rsidRDefault="0087685E" w:rsidP="0087685E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Продовольственные товары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4</w:t>
                    </w: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45" style="position:absolute;margin-left:653.4pt;margin-top:-34.2pt;width:417.8pt;height:20.1pt;z-index:251679232" coordorigin="1648,7109" coordsize="6226,402">
            <v:oval id="_x0000_s1746" style="position:absolute;left:1648;top:7109;width:283;height:286" fillcolor="yellow"/>
            <v:shape id="_x0000_s1747" type="#_x0000_t202" style="position:absolute;left:2050;top:7109;width:5824;height:402" filled="f" stroked="f">
              <v:textbox style="mso-next-textbox:#_x0000_s1747">
                <w:txbxContent>
                  <w:p w:rsidR="0087685E" w:rsidRPr="002D1ADD" w:rsidRDefault="0087685E" w:rsidP="0087685E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Торговый павильон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1</w:t>
                    </w: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60" style="position:absolute;margin-left:654.4pt;margin-top:-14.1pt;width:417.8pt;height:20.1pt;z-index:251692544" coordorigin="1648,7109" coordsize="6226,402">
            <v:oval id="_x0000_s1761" style="position:absolute;left:1648;top:7109;width:283;height:286" fillcolor="yellow"/>
            <v:shape id="_x0000_s1762" type="#_x0000_t202" style="position:absolute;left:2050;top:7109;width:5824;height:402" filled="f" stroked="f">
              <v:textbox style="mso-next-textbox:#_x0000_s1762">
                <w:txbxContent>
                  <w:p w:rsidR="0087685E" w:rsidRPr="002D1ADD" w:rsidRDefault="0087685E" w:rsidP="0087685E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Торговый павильон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63" style="position:absolute;margin-left:655.35pt;margin-top:2.45pt;width:417.8pt;height:20.1pt;z-index:251693568" coordorigin="1648,7109" coordsize="6226,402">
            <v:oval id="_x0000_s1764" style="position:absolute;left:1648;top:7109;width:283;height:286" fillcolor="yellow"/>
            <v:shape id="_x0000_s1765" type="#_x0000_t202" style="position:absolute;left:2050;top:7109;width:5824;height:402" filled="f" stroked="f">
              <v:textbox style="mso-next-textbox:#_x0000_s1765">
                <w:txbxContent>
                  <w:p w:rsidR="0087685E" w:rsidRPr="002D1ADD" w:rsidRDefault="0087685E" w:rsidP="0087685E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Торговый павильон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промышленных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87685E" w:rsidRPr="002D1ADD" w:rsidRDefault="0087685E" w:rsidP="0087685E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11" style="position:absolute;margin-left:1.2pt;margin-top:-38.75pt;width:233pt;height:97.85pt;z-index:251659776">
            <v:fill opacity=".5"/>
            <v:textbox style="mso-next-textbox:#_x0000_s1711">
              <w:txbxContent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783E7E" w:rsidRPr="00891258" w:rsidRDefault="00783E7E" w:rsidP="00783E7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Комсомольского сель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кого поселения </w:t>
                  </w:r>
                  <w:r w:rsidR="004E71D4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r w:rsidR="00237318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87685E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31" type="#_x0000_t32" style="position:absolute;margin-left:483.3pt;margin-top:-5.6pt;width:70.55pt;height:0;flip:x;z-index:251668992" o:connectortype="straight">
            <v:stroke endarrow="block"/>
          </v:shape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32" style="position:absolute;margin-left:366.4pt;margin-top:-38.75pt;width:116.9pt;height:69.4pt;z-index:251670016" fillcolor="#f2f2f2">
            <v:fill opacity=".5"/>
            <v:textbox style="mso-next-textbox:#_x0000_s1732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Торговые палатки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="0087685E">
                    <w:rPr>
                      <w:sz w:val="20"/>
                      <w:szCs w:val="20"/>
                    </w:rPr>
                    <w:t xml:space="preserve"> (2 объекта)</w:t>
                  </w:r>
                </w:p>
              </w:txbxContent>
            </v:textbox>
          </v:rect>
        </w:pict>
      </w:r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730" type="#_x0000_t120" style="position:absolute;margin-left:553.85pt;margin-top:-10.4pt;width:11.5pt;height:10.65pt;z-index:251667968" fillcolor="yellow">
            <v:textbox style="mso-next-textbox:#_x0000_s1730">
              <w:txbxContent>
                <w:p w:rsidR="005E2268" w:rsidRDefault="005E2268" w:rsidP="005E2268"/>
              </w:txbxContent>
            </v:textbox>
            <o:callout v:ext="edit" minusy="t"/>
          </v:shape>
        </w:pict>
      </w:r>
      <w:r w:rsidR="0081687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6422774</wp:posOffset>
            </wp:positionH>
            <wp:positionV relativeFrom="paragraph">
              <wp:posOffset>-400700</wp:posOffset>
            </wp:positionV>
            <wp:extent cx="1033573" cy="2562447"/>
            <wp:effectExtent l="19050" t="0" r="0" b="0"/>
            <wp:wrapNone/>
            <wp:docPr id="2" name="Рисунок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arev\Desktop\PEN\Карта планируемого размещения объектов местного значения. Карта границ населенных пунктов. Карта функциональных зон М 1_5~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14F" w:rsidRPr="00A243E4" w:rsidRDefault="005B2CED" w:rsidP="00EC214F">
      <w:r w:rsidRPr="005B2CED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1" style="position:absolute;margin-left:657pt;margin-top:16.1pt;width:353.45pt;height:20.1pt;z-index:251665920" coordorigin="1648,7109" coordsize="6226,402">
            <v:oval id="_x0000_s1722" style="position:absolute;left:1648;top:7109;width:283;height:286" fillcolor="red"/>
            <v:shape id="_x0000_s1723" type="#_x0000_t202" style="position:absolute;left:2050;top:7109;width:5824;height:402" filled="f" stroked="f">
              <v:textbox style="mso-next-textbox:#_x0000_s1723">
                <w:txbxContent>
                  <w:p w:rsidR="005E2268" w:rsidRPr="002D1ADD" w:rsidRDefault="005E2268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Киоск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 w:rsidR="00C31D9C">
                      <w:rPr>
                        <w:rFonts w:ascii="Times New Roman" w:hAnsi="Times New Roman"/>
                        <w:sz w:val="20"/>
                        <w:szCs w:val="20"/>
                      </w:rPr>
                      <w:t>печатных изданий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5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740" style="position:absolute;margin-left:242.75pt;margin-top:6.45pt;width:116.9pt;height:41.75pt;z-index:251676160" fillcolor="#f2f2f2">
            <v:fill opacity=".5"/>
            <v:textbox style="mso-next-textbox:#_x0000_s1740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Киоск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 w:rsidR="00C31D9C">
                    <w:rPr>
                      <w:sz w:val="20"/>
                      <w:szCs w:val="20"/>
                    </w:rPr>
                    <w:t>печатных изданий</w:t>
                  </w:r>
                  <w:r w:rsidR="0087685E"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</w:p>
    <w:p w:rsidR="000D1BA1" w:rsidRDefault="005B2CED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41" style="position:absolute;margin-left:378.4pt;margin-top:9.9pt;width:116.9pt;height:69.4pt;z-index:251677184" fillcolor="#f2f2f2">
            <v:fill opacity=".5"/>
            <v:textbox style="mso-next-textbox:#_x0000_s1741" inset="1mm,1mm,1mm,1mm">
              <w:txbxContent>
                <w:p w:rsidR="00676046" w:rsidRPr="002D1ADD" w:rsidRDefault="00676046" w:rsidP="006760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Торговая палатка</w:t>
                  </w:r>
                  <w:r w:rsidRPr="002D1ADD">
                    <w:rPr>
                      <w:sz w:val="20"/>
                      <w:szCs w:val="20"/>
                    </w:rPr>
                    <w:t xml:space="preserve"> по продаже </w:t>
                  </w:r>
                  <w:r>
                    <w:rPr>
                      <w:sz w:val="20"/>
                      <w:szCs w:val="20"/>
                    </w:rPr>
                    <w:t xml:space="preserve">продовольственных, сельскохозяйственных </w:t>
                  </w:r>
                  <w:r w:rsidRPr="002D1ADD">
                    <w:rPr>
                      <w:sz w:val="20"/>
                      <w:szCs w:val="20"/>
                    </w:rPr>
                    <w:t>товаров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="0087685E">
                    <w:rPr>
                      <w:sz w:val="20"/>
                      <w:szCs w:val="20"/>
                    </w:rPr>
                    <w:t xml:space="preserve"> (2 объекта)</w:t>
                  </w:r>
                </w:p>
              </w:txbxContent>
            </v:textbox>
          </v:rect>
        </w:pict>
      </w:r>
    </w:p>
    <w:p w:rsidR="00816874" w:rsidRDefault="005B2CED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33" style="position:absolute;margin-left:655.7pt;margin-top:.6pt;width:417.8pt;height:20.1pt;z-index:251671040" coordorigin="1648,7109" coordsize="6226,402">
            <v:oval id="_x0000_s1734" style="position:absolute;left:1648;top:7109;width:283;height:286" fillcolor="yellow"/>
            <v:shape id="_x0000_s1735" type="#_x0000_t202" style="position:absolute;left:2050;top:7109;width:5824;height:402" filled="f" stroked="f">
              <v:textbox style="mso-next-textbox:#_x0000_s1735">
                <w:txbxContent>
                  <w:p w:rsidR="00676046" w:rsidRPr="002D1ADD" w:rsidRDefault="00676046" w:rsidP="00676046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Торговая палатка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  <w:r w:rsidR="0087685E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</w:t>
                    </w: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676046" w:rsidRPr="002D1ADD" w:rsidRDefault="00676046" w:rsidP="0067604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8" type="#_x0000_t32" style="position:absolute;margin-left:263.1pt;margin-top:9.65pt;width:23.45pt;height:248.9pt;flip:y;z-index:251674112" o:connectortype="straight">
            <v:stroke endarrow="block"/>
          </v:shape>
        </w:pict>
      </w:r>
    </w:p>
    <w:p w:rsidR="00816874" w:rsidRDefault="005B2CED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724" style="position:absolute;margin-left:655.7pt;margin-top:10pt;width:417.8pt;height:20.1pt;z-index:251666944" coordorigin="1648,7109" coordsize="6226,402">
            <v:oval id="_x0000_s1725" style="position:absolute;left:1648;top:7109;width:283;height:286" fillcolor="yellow"/>
            <v:shape id="_x0000_s1726" type="#_x0000_t202" style="position:absolute;left:2050;top:7109;width:5824;height:402" filled="f" stroked="f">
              <v:textbox style="mso-next-textbox:#_x0000_s1726">
                <w:txbxContent>
                  <w:p w:rsidR="005E2268" w:rsidRPr="002D1ADD" w:rsidRDefault="00676046" w:rsidP="005E226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Торговые палатки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, сельскохозяйственных</w:t>
                    </w:r>
                    <w:r w:rsidR="005E2268" w:rsidRPr="002D1A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 w:rsidR="005E2268">
                      <w:rPr>
                        <w:rFonts w:ascii="Times New Roman" w:hAnsi="Times New Roman"/>
                        <w:sz w:val="20"/>
                        <w:szCs w:val="20"/>
                      </w:rPr>
                      <w:t>7</w:t>
                    </w: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5E2268" w:rsidRPr="002D1ADD" w:rsidRDefault="005E2268" w:rsidP="005E226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816874" w:rsidRDefault="005B2CED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751" style="position:absolute;margin-left:111.75pt;margin-top:.4pt;width:116.9pt;height:41.75pt;z-index:251683328" fillcolor="#f2f2f2">
            <v:fill opacity=".5"/>
            <v:textbox style="mso-next-textbox:#_x0000_s1751" inset="1mm,1mm,1mm,1mm">
              <w:txbxContent>
                <w:p w:rsidR="0087685E" w:rsidRPr="002D1ADD" w:rsidRDefault="0087685E" w:rsidP="0087685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Продовольственные товары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4</w:t>
                  </w:r>
                </w:p>
                <w:p w:rsidR="0087685E" w:rsidRPr="0087685E" w:rsidRDefault="0087685E" w:rsidP="0087685E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816874" w:rsidRDefault="005B2CED" w:rsidP="000D1B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39" type="#_x0000_t32" style="position:absolute;margin-left:269.25pt;margin-top:14.9pt;width:129.5pt;height:211pt;flip:y;z-index:251675136" o:connectortype="straight">
            <v:stroke endarrow="block"/>
          </v:shape>
        </w:pict>
      </w:r>
    </w:p>
    <w:p w:rsidR="00C90CBD" w:rsidRDefault="00C90CBD" w:rsidP="000D1BA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shape id="_x0000_s1750" type="#_x0000_t120" style="position:absolute;margin-left:164.9pt;margin-top:20.55pt;width:11.5pt;height:10.65pt;z-index:251682304" fillcolor="yellow">
            <v:textbox style="mso-next-textbox:#_x0000_s1750">
              <w:txbxContent>
                <w:p w:rsidR="0087685E" w:rsidRDefault="0087685E" w:rsidP="0087685E"/>
              </w:txbxContent>
            </v:textbox>
            <o:callout v:ext="edit" minusy="t"/>
          </v:shape>
        </w:pict>
      </w:r>
      <w:r w:rsidRPr="005B2CED">
        <w:rPr>
          <w:noProof/>
          <w:lang w:eastAsia="ru-RU"/>
        </w:rPr>
        <w:pict>
          <v:oval id="_x0000_s1712" style="position:absolute;margin-left:155.45pt;margin-top:12.8pt;width:27.3pt;height:27.65pt;z-index:251660800" filled="f" strokecolor="red" strokeweight="1.5pt"/>
        </w:pict>
      </w:r>
      <w:r w:rsidR="00237318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79375</wp:posOffset>
            </wp:positionV>
            <wp:extent cx="7482205" cy="6111240"/>
            <wp:effectExtent l="19050" t="0" r="4445" b="0"/>
            <wp:wrapNone/>
            <wp:docPr id="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740" t="7626" r="3842" b="2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3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7613650</wp:posOffset>
            </wp:positionH>
            <wp:positionV relativeFrom="paragraph">
              <wp:posOffset>1270</wp:posOffset>
            </wp:positionV>
            <wp:extent cx="6727190" cy="6189345"/>
            <wp:effectExtent l="19050" t="0" r="0" b="0"/>
            <wp:wrapNone/>
            <wp:docPr id="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82" t="7031" r="11559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618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713" type="#_x0000_t32" style="position:absolute;margin-left:155.45pt;margin-top:15.05pt;width:15.55pt;height:262.7pt;flip:x;z-index:251661824" o:connectortype="straight" strokecolor="red" strokeweight="1.5pt"/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rect id="_x0000_s1759" style="position:absolute;margin-left:621.55pt;margin-top:11pt;width:135.65pt;height:41.75pt;z-index:251691520" fillcolor="#f2f2f2">
            <v:fill opacity=".5"/>
            <v:textbox style="mso-next-textbox:#_x0000_s1759" inset="1mm,1mm,1mm,1mm">
              <w:txbxContent>
                <w:p w:rsidR="0087685E" w:rsidRPr="002D1ADD" w:rsidRDefault="0087685E" w:rsidP="0087685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Торговый павильон промышленных товаров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2</w:t>
                  </w:r>
                </w:p>
                <w:p w:rsidR="0087685E" w:rsidRPr="0087685E" w:rsidRDefault="0087685E" w:rsidP="0087685E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shape id="_x0000_s1758" type="#_x0000_t32" style="position:absolute;margin-left:705.5pt;margin-top:10.05pt;width:6.75pt;height:20.75pt;flip:x y;z-index:251690496" o:connectortype="straight">
            <v:stroke endarrow="block"/>
          </v:shape>
        </w:pict>
      </w: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shape id="_x0000_s1757" type="#_x0000_t120" style="position:absolute;margin-left:705.5pt;margin-top:5.4pt;width:11.5pt;height:10.65pt;z-index:251689472" fillcolor="yellow">
            <v:textbox style="mso-next-textbox:#_x0000_s1757">
              <w:txbxContent>
                <w:p w:rsidR="0087685E" w:rsidRDefault="0087685E" w:rsidP="0087685E">
                  <w:pPr>
                    <w:pStyle w:val="aa"/>
                    <w:numPr>
                      <w:ilvl w:val="0"/>
                      <w:numId w:val="15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750" cy="142875"/>
                        <wp:effectExtent l="19050" t="0" r="0" b="0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 w:rsidRPr="005B2CED">
        <w:rPr>
          <w:noProof/>
          <w:lang w:eastAsia="ru-RU"/>
        </w:rPr>
        <w:pict>
          <v:shape id="_x0000_s1743" type="#_x0000_t120" style="position:absolute;margin-left:263.1pt;margin-top:16.05pt;width:11.5pt;height:10.65pt;z-index:251678208" fillcolor="yellow">
            <v:textbox style="mso-next-textbox:#_x0000_s1743">
              <w:txbxContent>
                <w:p w:rsidR="00E97152" w:rsidRDefault="00E97152" w:rsidP="00E97152"/>
              </w:txbxContent>
            </v:textbox>
            <o:callout v:ext="edit" minusy="t"/>
          </v:shape>
        </w:pict>
      </w:r>
      <w:r w:rsidRPr="005B2CED">
        <w:rPr>
          <w:noProof/>
          <w:lang w:eastAsia="ru-RU"/>
        </w:rPr>
        <w:pict>
          <v:shape id="_x0000_s1737" type="#_x0000_t120" style="position:absolute;margin-left:257.75pt;margin-top:.4pt;width:11.5pt;height:10.65pt;z-index:251673088" fillcolor="red">
            <v:textbox style="mso-next-textbox:#_x0000_s1737">
              <w:txbxContent>
                <w:p w:rsidR="00676046" w:rsidRDefault="00676046" w:rsidP="00676046"/>
              </w:txbxContent>
            </v:textbox>
            <o:callout v:ext="edit" minusy="t"/>
          </v:shape>
        </w:pict>
      </w: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rect id="_x0000_s1752" style="position:absolute;margin-left:31.6pt;margin-top:16.75pt;width:116.9pt;height:41.75pt;z-index:251684352" fillcolor="#f2f2f2">
            <v:fill opacity=".5"/>
            <v:textbox style="mso-next-textbox:#_x0000_s1752" inset="1mm,1mm,1mm,1mm">
              <w:txbxContent>
                <w:p w:rsidR="0087685E" w:rsidRPr="002D1ADD" w:rsidRDefault="0087685E" w:rsidP="0087685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Продовольственные товары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C90CBD" w:rsidRPr="00C90CBD" w:rsidRDefault="00C90CBD" w:rsidP="00C90CBD">
      <w:pPr>
        <w:rPr>
          <w:rFonts w:ascii="Times New Roman" w:hAnsi="Times New Roman"/>
          <w:sz w:val="28"/>
          <w:szCs w:val="28"/>
        </w:rPr>
      </w:pPr>
    </w:p>
    <w:p w:rsidR="00C90CBD" w:rsidRPr="00C90CBD" w:rsidRDefault="005B2CED" w:rsidP="00C90CBD">
      <w:pPr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shape id="_x0000_s1756" type="#_x0000_t32" style="position:absolute;margin-left:122.7pt;margin-top:7.75pt;width:6.75pt;height:58.45pt;flip:x y;z-index:2516884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644" style="position:absolute;margin-left:107.45pt;margin-top:20pt;width:33.85pt;height:30.85pt;z-index:251655680" filled="f" strokecolor="#c00000" strokeweight="1.5pt"/>
        </w:pict>
      </w:r>
    </w:p>
    <w:p w:rsidR="00C90CBD" w:rsidRDefault="005B2CED" w:rsidP="00C90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645" type="#_x0000_t32" style="position:absolute;margin-left:141.3pt;margin-top:13.75pt;width:14.15pt;height:10.3pt;z-index:251656704" o:connectortype="straight" strokecolor="#c00000" strokeweight="1.5pt"/>
        </w:pict>
      </w:r>
    </w:p>
    <w:p w:rsidR="00D07CA9" w:rsidRDefault="005B2CED" w:rsidP="00C90CBD">
      <w:pPr>
        <w:tabs>
          <w:tab w:val="left" w:pos="13104"/>
        </w:tabs>
        <w:rPr>
          <w:rFonts w:ascii="Times New Roman" w:hAnsi="Times New Roman"/>
          <w:sz w:val="28"/>
          <w:szCs w:val="28"/>
        </w:rPr>
      </w:pPr>
      <w:r w:rsidRPr="005B2CED">
        <w:rPr>
          <w:noProof/>
          <w:lang w:eastAsia="ru-RU"/>
        </w:rPr>
        <w:pict>
          <v:shape id="_x0000_s1749" type="#_x0000_t120" style="position:absolute;margin-left:126.2pt;margin-top:15.45pt;width:11.5pt;height:10.65pt;z-index:251681280" fillcolor="yellow">
            <v:textbox style="mso-next-textbox:#_x0000_s1749">
              <w:txbxContent>
                <w:p w:rsidR="0087685E" w:rsidRDefault="0087685E" w:rsidP="0087685E">
                  <w:pPr>
                    <w:pStyle w:val="aa"/>
                    <w:numPr>
                      <w:ilvl w:val="0"/>
                      <w:numId w:val="15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750" cy="1428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 w:rsidRPr="005B2CED">
        <w:rPr>
          <w:noProof/>
          <w:lang w:eastAsia="ru-RU"/>
        </w:rPr>
        <w:pict>
          <v:shape id="_x0000_s1754" type="#_x0000_t32" style="position:absolute;margin-left:132.2pt;margin-top:29.8pt;width:23.25pt;height:4.85pt;z-index:251686400" o:connectortype="straight">
            <v:stroke endarrow="block"/>
          </v:shape>
        </w:pict>
      </w:r>
      <w:r w:rsidRPr="005B2CED">
        <w:rPr>
          <w:noProof/>
          <w:lang w:eastAsia="ru-RU"/>
        </w:rPr>
        <w:pict>
          <v:rect id="_x0000_s1753" style="position:absolute;margin-left:155.45pt;margin-top:15.45pt;width:144.1pt;height:41.75pt;z-index:251685376" fillcolor="#f2f2f2">
            <v:fill opacity=".5"/>
            <v:textbox style="mso-next-textbox:#_x0000_s1753" inset="1mm,1mm,1mm,1mm">
              <w:txbxContent>
                <w:p w:rsidR="0087685E" w:rsidRPr="002D1ADD" w:rsidRDefault="0087685E" w:rsidP="0087685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Торговый павильон промышленных товаров </w:t>
                  </w:r>
                  <w:r w:rsidRPr="002D1ADD">
                    <w:rPr>
                      <w:sz w:val="20"/>
                      <w:szCs w:val="20"/>
                    </w:rPr>
                    <w:t>№</w:t>
                  </w: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Pr="005B2CED">
        <w:rPr>
          <w:noProof/>
          <w:lang w:eastAsia="ru-RU"/>
        </w:rPr>
        <w:pict>
          <v:shape id="_x0000_s1748" type="#_x0000_t120" style="position:absolute;margin-left:117.95pt;margin-top:24pt;width:11.5pt;height:10.65pt;z-index:251680256" fillcolor="yellow">
            <v:textbox style="mso-next-textbox:#_x0000_s1748">
              <w:txbxContent>
                <w:p w:rsidR="0087685E" w:rsidRDefault="0087685E" w:rsidP="0087685E"/>
              </w:txbxContent>
            </v:textbox>
            <o:callout v:ext="edit" minusy="t"/>
          </v:shape>
        </w:pict>
      </w:r>
      <w:r w:rsidRPr="005B2CED">
        <w:rPr>
          <w:noProof/>
          <w:lang w:eastAsia="ru-RU"/>
        </w:rPr>
        <w:pict>
          <v:shape id="_x0000_s1648" type="#_x0000_t202" style="position:absolute;margin-left:216.5pt;margin-top:224.5pt;width:633.1pt;height:60.45pt;z-index:251658752" filled="f" stroked="f" strokecolor="white">
            <v:textbox style="mso-next-textbox:#_x0000_s1648">
              <w:txbxContent>
                <w:p w:rsidR="00997B82" w:rsidRDefault="00997B82" w:rsidP="00997B8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997B82" w:rsidRDefault="00997B82" w:rsidP="00997B8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110A75" w:rsidRDefault="00110A75" w:rsidP="00110A75"/>
              </w:txbxContent>
            </v:textbox>
          </v:shape>
        </w:pict>
      </w:r>
      <w:r w:rsidR="00C90CBD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12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333" w:rsidRDefault="00315333">
      <w:r>
        <w:separator/>
      </w:r>
    </w:p>
  </w:endnote>
  <w:endnote w:type="continuationSeparator" w:id="1">
    <w:p w:rsidR="00315333" w:rsidRDefault="00315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333" w:rsidRDefault="00315333">
      <w:r>
        <w:separator/>
      </w:r>
    </w:p>
  </w:footnote>
  <w:footnote w:type="continuationSeparator" w:id="1">
    <w:p w:rsidR="00315333" w:rsidRDefault="00315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5B2CED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5.05pt;height:8.7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20134D"/>
    <w:multiLevelType w:val="hybridMultilevel"/>
    <w:tmpl w:val="6B40D422"/>
    <w:lvl w:ilvl="0" w:tplc="C4F8E2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A877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F21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5AF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0BF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CA1A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4EB5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2ACC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E0E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36866">
      <o:colormenu v:ext="edit" fillcolor="red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92709C"/>
    <w:rsid w:val="00035467"/>
    <w:rsid w:val="00035835"/>
    <w:rsid w:val="0007288D"/>
    <w:rsid w:val="000A02FF"/>
    <w:rsid w:val="000A340A"/>
    <w:rsid w:val="000A38F7"/>
    <w:rsid w:val="000B6133"/>
    <w:rsid w:val="000B751E"/>
    <w:rsid w:val="000D1BA1"/>
    <w:rsid w:val="000E1E40"/>
    <w:rsid w:val="000F237C"/>
    <w:rsid w:val="000F64C0"/>
    <w:rsid w:val="00110A75"/>
    <w:rsid w:val="00123329"/>
    <w:rsid w:val="001318C6"/>
    <w:rsid w:val="00142FFD"/>
    <w:rsid w:val="00150C74"/>
    <w:rsid w:val="00175EAE"/>
    <w:rsid w:val="001925FD"/>
    <w:rsid w:val="00194C19"/>
    <w:rsid w:val="001B3462"/>
    <w:rsid w:val="001D2799"/>
    <w:rsid w:val="001E0E7F"/>
    <w:rsid w:val="001E171B"/>
    <w:rsid w:val="001E27D2"/>
    <w:rsid w:val="001F5F63"/>
    <w:rsid w:val="002065F5"/>
    <w:rsid w:val="0023708F"/>
    <w:rsid w:val="00237318"/>
    <w:rsid w:val="00274B47"/>
    <w:rsid w:val="002E3068"/>
    <w:rsid w:val="00306259"/>
    <w:rsid w:val="00315333"/>
    <w:rsid w:val="00337E19"/>
    <w:rsid w:val="0035611E"/>
    <w:rsid w:val="003629AD"/>
    <w:rsid w:val="003654D1"/>
    <w:rsid w:val="00387034"/>
    <w:rsid w:val="003A2C1F"/>
    <w:rsid w:val="003E5B84"/>
    <w:rsid w:val="003F4609"/>
    <w:rsid w:val="00412DDA"/>
    <w:rsid w:val="00425410"/>
    <w:rsid w:val="00432A38"/>
    <w:rsid w:val="00443339"/>
    <w:rsid w:val="00451A7E"/>
    <w:rsid w:val="00465D04"/>
    <w:rsid w:val="00480A1B"/>
    <w:rsid w:val="004C5962"/>
    <w:rsid w:val="004E71D4"/>
    <w:rsid w:val="0050465F"/>
    <w:rsid w:val="00522807"/>
    <w:rsid w:val="005253FA"/>
    <w:rsid w:val="005365B3"/>
    <w:rsid w:val="00545171"/>
    <w:rsid w:val="00551729"/>
    <w:rsid w:val="00562D61"/>
    <w:rsid w:val="0056366C"/>
    <w:rsid w:val="00577A80"/>
    <w:rsid w:val="00596341"/>
    <w:rsid w:val="005B2CED"/>
    <w:rsid w:val="005B6D41"/>
    <w:rsid w:val="005D5AA5"/>
    <w:rsid w:val="005E2268"/>
    <w:rsid w:val="00604659"/>
    <w:rsid w:val="00612DA7"/>
    <w:rsid w:val="00676046"/>
    <w:rsid w:val="0068106B"/>
    <w:rsid w:val="00686192"/>
    <w:rsid w:val="006D13F8"/>
    <w:rsid w:val="006E1FDF"/>
    <w:rsid w:val="006F3CF7"/>
    <w:rsid w:val="00714213"/>
    <w:rsid w:val="007313F0"/>
    <w:rsid w:val="00736843"/>
    <w:rsid w:val="00754D2C"/>
    <w:rsid w:val="00760258"/>
    <w:rsid w:val="007745CE"/>
    <w:rsid w:val="0077554E"/>
    <w:rsid w:val="00783E7E"/>
    <w:rsid w:val="007959E3"/>
    <w:rsid w:val="007A2496"/>
    <w:rsid w:val="007A3153"/>
    <w:rsid w:val="007E280A"/>
    <w:rsid w:val="007E5378"/>
    <w:rsid w:val="008044CB"/>
    <w:rsid w:val="00816874"/>
    <w:rsid w:val="00817504"/>
    <w:rsid w:val="00841766"/>
    <w:rsid w:val="008439B8"/>
    <w:rsid w:val="00846FB0"/>
    <w:rsid w:val="00861615"/>
    <w:rsid w:val="00870B43"/>
    <w:rsid w:val="0087685E"/>
    <w:rsid w:val="008B2481"/>
    <w:rsid w:val="008B2A76"/>
    <w:rsid w:val="008D2C13"/>
    <w:rsid w:val="008E1149"/>
    <w:rsid w:val="008E7740"/>
    <w:rsid w:val="009152A4"/>
    <w:rsid w:val="0092709C"/>
    <w:rsid w:val="00942C3B"/>
    <w:rsid w:val="009674C2"/>
    <w:rsid w:val="00985A6C"/>
    <w:rsid w:val="00997B82"/>
    <w:rsid w:val="009B1E43"/>
    <w:rsid w:val="009B54F8"/>
    <w:rsid w:val="009C200B"/>
    <w:rsid w:val="009D1BCB"/>
    <w:rsid w:val="009E7923"/>
    <w:rsid w:val="00A11E4D"/>
    <w:rsid w:val="00A22971"/>
    <w:rsid w:val="00A23BA9"/>
    <w:rsid w:val="00A53216"/>
    <w:rsid w:val="00A96E84"/>
    <w:rsid w:val="00A96F53"/>
    <w:rsid w:val="00AB16BD"/>
    <w:rsid w:val="00AE129F"/>
    <w:rsid w:val="00AE329C"/>
    <w:rsid w:val="00B26216"/>
    <w:rsid w:val="00B309C3"/>
    <w:rsid w:val="00B507A9"/>
    <w:rsid w:val="00B6185A"/>
    <w:rsid w:val="00B67662"/>
    <w:rsid w:val="00B93F94"/>
    <w:rsid w:val="00BA5887"/>
    <w:rsid w:val="00BA6C75"/>
    <w:rsid w:val="00C064D6"/>
    <w:rsid w:val="00C31D9C"/>
    <w:rsid w:val="00C57ED6"/>
    <w:rsid w:val="00C7737E"/>
    <w:rsid w:val="00C81005"/>
    <w:rsid w:val="00C90CBD"/>
    <w:rsid w:val="00CC18A9"/>
    <w:rsid w:val="00CC3ACD"/>
    <w:rsid w:val="00CC5AFF"/>
    <w:rsid w:val="00CD0617"/>
    <w:rsid w:val="00CD6D96"/>
    <w:rsid w:val="00CE2F93"/>
    <w:rsid w:val="00D02DDF"/>
    <w:rsid w:val="00D07CA9"/>
    <w:rsid w:val="00D3099D"/>
    <w:rsid w:val="00D32C25"/>
    <w:rsid w:val="00D762CB"/>
    <w:rsid w:val="00D934F5"/>
    <w:rsid w:val="00D96E0C"/>
    <w:rsid w:val="00DB70F6"/>
    <w:rsid w:val="00DC0E9C"/>
    <w:rsid w:val="00DF18F3"/>
    <w:rsid w:val="00E02DA2"/>
    <w:rsid w:val="00E02E87"/>
    <w:rsid w:val="00E21867"/>
    <w:rsid w:val="00E270D3"/>
    <w:rsid w:val="00E344D2"/>
    <w:rsid w:val="00E3453F"/>
    <w:rsid w:val="00E4122A"/>
    <w:rsid w:val="00E41500"/>
    <w:rsid w:val="00E5524E"/>
    <w:rsid w:val="00E629E0"/>
    <w:rsid w:val="00E97152"/>
    <w:rsid w:val="00EA0CEC"/>
    <w:rsid w:val="00EA101B"/>
    <w:rsid w:val="00EC214F"/>
    <w:rsid w:val="00EE45D1"/>
    <w:rsid w:val="00F2102A"/>
    <w:rsid w:val="00F2247D"/>
    <w:rsid w:val="00F26E43"/>
    <w:rsid w:val="00F32D96"/>
    <w:rsid w:val="00F41D43"/>
    <w:rsid w:val="00F44587"/>
    <w:rsid w:val="00F60D26"/>
    <w:rsid w:val="00F846F8"/>
    <w:rsid w:val="00F9374B"/>
    <w:rsid w:val="00FA506B"/>
    <w:rsid w:val="00FB0AFB"/>
    <w:rsid w:val="00FB20D5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>
      <o:colormenu v:ext="edit" fillcolor="red" strokecolor="none [3213]"/>
    </o:shapedefaults>
    <o:shapelayout v:ext="edit">
      <o:idmap v:ext="edit" data="1"/>
      <o:rules v:ext="edit">
        <o:r id="V:Rule9" type="connector" idref="#_x0000_s1739"/>
        <o:r id="V:Rule10" type="connector" idref="#_x0000_s1645"/>
        <o:r id="V:Rule11" type="connector" idref="#_x0000_s1756"/>
        <o:r id="V:Rule12" type="connector" idref="#_x0000_s1754"/>
        <o:r id="V:Rule13" type="connector" idref="#_x0000_s1758"/>
        <o:r id="V:Rule14" type="connector" idref="#_x0000_s1738"/>
        <o:r id="V:Rule15" type="connector" idref="#_x0000_s1713"/>
        <o:r id="V:Rule16" type="connector" idref="#_x0000_s17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768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C3B53-9B1A-4583-81CB-6AF6C055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21</cp:revision>
  <cp:lastPrinted>2024-10-15T04:50:00Z</cp:lastPrinted>
  <dcterms:created xsi:type="dcterms:W3CDTF">2019-09-25T12:19:00Z</dcterms:created>
  <dcterms:modified xsi:type="dcterms:W3CDTF">2026-06-08T11:50:00Z</dcterms:modified>
</cp:coreProperties>
</file>