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08" w:rsidRDefault="00EF6902" w:rsidP="00383955">
      <w:pPr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rect id="_x0000_s1027" style="position:absolute;left:0;text-align:left;margin-left:30.95pt;margin-top:3.8pt;width:246.7pt;height:93.15pt;z-index:251654656">
            <v:fill opacity=".5"/>
            <v:textbox style="mso-next-textbox:#_x0000_s1027">
              <w:txbxContent>
                <w:p w:rsidR="00E33C10" w:rsidRPr="006B19D9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B19D9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E33C10" w:rsidRPr="006B19D9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B19D9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E33C10" w:rsidRPr="006B19D9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B19D9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 территории </w:t>
                  </w:r>
                  <w:r w:rsidR="00534920" w:rsidRPr="006B19D9">
                    <w:rPr>
                      <w:rFonts w:ascii="Times New Roman" w:hAnsi="Times New Roman"/>
                      <w:sz w:val="28"/>
                      <w:szCs w:val="28"/>
                    </w:rPr>
                    <w:t>Пушкинского</w:t>
                  </w:r>
                  <w:r w:rsidRPr="006B19D9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сельского поселения Гулькевичского района </w:t>
                  </w:r>
                  <w:r w:rsidR="009D6D41" w:rsidRPr="006B19D9">
                    <w:rPr>
                      <w:rFonts w:ascii="Times New Roman" w:hAnsi="Times New Roman"/>
                      <w:sz w:val="28"/>
                      <w:szCs w:val="28"/>
                    </w:rPr>
                    <w:t>в 202</w:t>
                  </w:r>
                  <w:r w:rsidR="007D3C9C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6B19D9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group id="_x0000_s1033" style="position:absolute;left:0;text-align:left;margin-left:40.35pt;margin-top:659.55pt;width:313.95pt;height:18.9pt;z-index:251655680" coordorigin="1648,7109" coordsize="6226,402">
            <v:oval id="_x0000_s1034" style="position:absolute;left:1648;top:7109;width:283;height:286" fillcolor="#ffc00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2050;top:7109;width:5824;height:402" stroked="f">
              <v:textbox style="mso-next-textbox:#_x0000_s1035">
                <w:txbxContent>
                  <w:p w:rsidR="00E33C10" w:rsidRPr="00383955" w:rsidRDefault="00534920" w:rsidP="00E159F3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Автолавка</w:t>
                    </w:r>
                    <w:r w:rsidR="00E33C10" w:rsidRPr="00383955">
                      <w:rPr>
                        <w:rFonts w:ascii="Times New Roman" w:hAnsi="Times New Roman"/>
                        <w:sz w:val="20"/>
                      </w:rPr>
                      <w:t xml:space="preserve"> по продаже продовольственн</w:t>
                    </w:r>
                    <w:r w:rsidR="007F445C" w:rsidRPr="00383955">
                      <w:rPr>
                        <w:rFonts w:ascii="Times New Roman" w:hAnsi="Times New Roman"/>
                        <w:sz w:val="20"/>
                      </w:rPr>
                      <w:t>ой группы</w:t>
                    </w:r>
                    <w:r w:rsidR="00E33C10" w:rsidRPr="00383955">
                      <w:rPr>
                        <w:rFonts w:ascii="Times New Roman" w:hAnsi="Times New Roman"/>
                        <w:sz w:val="20"/>
                      </w:rPr>
                      <w:t xml:space="preserve"> товаров  № 1</w:t>
                    </w:r>
                  </w:p>
                </w:txbxContent>
              </v:textbox>
            </v:shape>
          </v:group>
        </w:pict>
      </w:r>
      <w:r w:rsidR="00534920"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-3785</wp:posOffset>
            </wp:positionV>
            <wp:extent cx="13685074" cy="11305309"/>
            <wp:effectExtent l="19050" t="0" r="0" b="0"/>
            <wp:wrapNone/>
            <wp:docPr id="2" name="Рисунок 1" descr="\\192.168.1.131\обмен архив\Обмен Архитектура\ГП и ПЗЗ\Пушкинское сельское поселение\ГП-ПЗиЗ-1571 Пушкинское СП\Генеральный план\Обоснование\02 Карта современного использования территории М 1_50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31\обмен архив\Обмен Архитектура\ГП и ПЗЗ\Пушкинское сельское поселение\ГП-ПЗиЗ-1571 Пушкинское СП\Генеральный план\Обоснование\02 Карта современного использования территории М 1_5000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7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5074" cy="1130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308" w:rsidRDefault="00BE5308" w:rsidP="00BE5308">
      <w:pPr>
        <w:rPr>
          <w:lang w:eastAsia="ru-RU"/>
        </w:rPr>
      </w:pPr>
    </w:p>
    <w:p w:rsidR="00E33C10" w:rsidRPr="00BE5308" w:rsidRDefault="00EF6902" w:rsidP="00BE5308">
      <w:pPr>
        <w:tabs>
          <w:tab w:val="left" w:pos="890"/>
        </w:tabs>
        <w:rPr>
          <w:lang w:eastAsia="ru-RU"/>
        </w:rPr>
      </w:pPr>
      <w:r>
        <w:rPr>
          <w:noProof/>
          <w:lang w:eastAsia="ru-RU"/>
        </w:rPr>
        <w:pict>
          <v:shape id="_x0000_s1032" type="#_x0000_t202" style="position:absolute;margin-left:506.5pt;margin-top:678.5pt;width:545.2pt;height:55.35pt;z-index:251656704" filled="f" stroked="f">
            <v:textbox style="mso-next-textbox:#_x0000_s1032">
              <w:txbxContent>
                <w:p w:rsidR="002A363B" w:rsidRDefault="002A363B" w:rsidP="002A363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A363B" w:rsidRDefault="007D3C9C" w:rsidP="002A363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 управления экономики и потребительской сферы</w:t>
                  </w:r>
                </w:p>
                <w:p w:rsidR="002A363B" w:rsidRDefault="002A363B" w:rsidP="002A363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муниципального образования Гулькевичский район                </w:t>
                  </w:r>
                  <w:r w:rsidR="007D3C9C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Хмелько </w:t>
                  </w:r>
                  <w:r w:rsidR="007D3C9C">
                    <w:rPr>
                      <w:rFonts w:ascii="Times New Roman" w:hAnsi="Times New Roman"/>
                      <w:sz w:val="28"/>
                      <w:szCs w:val="28"/>
                    </w:rPr>
                    <w:t>Е.А.</w:t>
                  </w:r>
                </w:p>
                <w:p w:rsidR="00E33C10" w:rsidRPr="00401F95" w:rsidRDefault="00E33C10" w:rsidP="00401F95"/>
              </w:txbxContent>
            </v:textbox>
          </v:shape>
        </w:pict>
      </w:r>
      <w:r>
        <w:rPr>
          <w:noProof/>
          <w:lang w:eastAsia="ru-RU"/>
        </w:rPr>
        <w:pict>
          <v:group id="_x0000_s1028" style="position:absolute;margin-left:582.85pt;margin-top:84.8pt;width:115.7pt;height:66.5pt;z-index:251653632" coordorigin="13044,6202" coordsize="2063,1087"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1029" type="#_x0000_t120" style="position:absolute;left:13578;top:7176;width:113;height:113" fillcolor="#ffc000">
              <v:textbox style="mso-next-textbox:#_x0000_s1029">
                <w:txbxContent>
                  <w:p w:rsidR="00E33C10" w:rsidRPr="00383955" w:rsidRDefault="00E33C10">
                    <w:pPr>
                      <w:rPr>
                        <w:rFonts w:ascii="Times New Roman" w:hAnsi="Times New Roman"/>
                        <w:color w:val="FFC000"/>
                        <w:sz w:val="20"/>
                        <w:szCs w:val="20"/>
                      </w:rPr>
                    </w:pPr>
                  </w:p>
                </w:txbxContent>
              </v:textbox>
              <o:callout v:ext="edit" minusy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0" type="#_x0000_t32" style="position:absolute;left:13647;top:6969;width:162;height:207;flip:y" o:connectortype="straight">
              <v:stroke endarrow="block"/>
            </v:shape>
            <v:rect id="_x0000_s1031" style="position:absolute;left:13044;top:6202;width:2063;height:767" fillcolor="#f2f2f2">
              <v:fill opacity=".5"/>
              <v:textbox style="mso-next-textbox:#_x0000_s1031">
                <w:txbxContent>
                  <w:p w:rsidR="00E33C10" w:rsidRPr="00383955" w:rsidRDefault="00534920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Автолавка</w:t>
                    </w:r>
                    <w:r w:rsidR="00E33C10"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по продаже продовольственных товаров  № 1</w:t>
                    </w:r>
                  </w:p>
                </w:txbxContent>
              </v:textbox>
            </v:rect>
          </v:group>
        </w:pict>
      </w:r>
    </w:p>
    <w:sectPr w:rsidR="00E33C10" w:rsidRPr="00BE5308" w:rsidSect="00534920">
      <w:pgSz w:w="23814" w:h="16839" w:orient="landscape" w:code="8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118E"/>
    <w:rsid w:val="0001256A"/>
    <w:rsid w:val="00021AF8"/>
    <w:rsid w:val="000910B6"/>
    <w:rsid w:val="001338E3"/>
    <w:rsid w:val="00177EF0"/>
    <w:rsid w:val="001C1A16"/>
    <w:rsid w:val="001C3A89"/>
    <w:rsid w:val="001D4EEC"/>
    <w:rsid w:val="001E4CBC"/>
    <w:rsid w:val="0020125F"/>
    <w:rsid w:val="00207F02"/>
    <w:rsid w:val="00236649"/>
    <w:rsid w:val="00286BFA"/>
    <w:rsid w:val="002A363B"/>
    <w:rsid w:val="002A3A2B"/>
    <w:rsid w:val="002D68A3"/>
    <w:rsid w:val="002F20F3"/>
    <w:rsid w:val="003755DF"/>
    <w:rsid w:val="00383955"/>
    <w:rsid w:val="003E7033"/>
    <w:rsid w:val="003F5AE6"/>
    <w:rsid w:val="00401F95"/>
    <w:rsid w:val="00424C62"/>
    <w:rsid w:val="00484E41"/>
    <w:rsid w:val="00487508"/>
    <w:rsid w:val="004B0080"/>
    <w:rsid w:val="004B0657"/>
    <w:rsid w:val="004B3858"/>
    <w:rsid w:val="004D611C"/>
    <w:rsid w:val="004E342A"/>
    <w:rsid w:val="00500B27"/>
    <w:rsid w:val="00534920"/>
    <w:rsid w:val="00593103"/>
    <w:rsid w:val="005978DB"/>
    <w:rsid w:val="005A16E3"/>
    <w:rsid w:val="005F009B"/>
    <w:rsid w:val="00600165"/>
    <w:rsid w:val="006016F1"/>
    <w:rsid w:val="00652EC2"/>
    <w:rsid w:val="00693D11"/>
    <w:rsid w:val="006B19D9"/>
    <w:rsid w:val="006B2A33"/>
    <w:rsid w:val="006E03F9"/>
    <w:rsid w:val="006E51A0"/>
    <w:rsid w:val="00722CD1"/>
    <w:rsid w:val="00771124"/>
    <w:rsid w:val="0078393A"/>
    <w:rsid w:val="00784FA6"/>
    <w:rsid w:val="007D3C9C"/>
    <w:rsid w:val="007E396D"/>
    <w:rsid w:val="007E5920"/>
    <w:rsid w:val="007F30FE"/>
    <w:rsid w:val="007F445C"/>
    <w:rsid w:val="00817D7B"/>
    <w:rsid w:val="00866C1D"/>
    <w:rsid w:val="008716A6"/>
    <w:rsid w:val="0089123D"/>
    <w:rsid w:val="008B1915"/>
    <w:rsid w:val="008B4AB4"/>
    <w:rsid w:val="008C121E"/>
    <w:rsid w:val="00922C72"/>
    <w:rsid w:val="00944C23"/>
    <w:rsid w:val="009B3F7A"/>
    <w:rsid w:val="009B65F4"/>
    <w:rsid w:val="009C692C"/>
    <w:rsid w:val="009D6D41"/>
    <w:rsid w:val="00A12BC0"/>
    <w:rsid w:val="00A72F0C"/>
    <w:rsid w:val="00A830B8"/>
    <w:rsid w:val="00A84BC2"/>
    <w:rsid w:val="00A96779"/>
    <w:rsid w:val="00AB0C8D"/>
    <w:rsid w:val="00B04A07"/>
    <w:rsid w:val="00B24138"/>
    <w:rsid w:val="00B81DA8"/>
    <w:rsid w:val="00BE5308"/>
    <w:rsid w:val="00BF118E"/>
    <w:rsid w:val="00C4568C"/>
    <w:rsid w:val="00C50042"/>
    <w:rsid w:val="00C54BD2"/>
    <w:rsid w:val="00C63B4B"/>
    <w:rsid w:val="00C657DB"/>
    <w:rsid w:val="00C6752B"/>
    <w:rsid w:val="00CC1339"/>
    <w:rsid w:val="00CC2485"/>
    <w:rsid w:val="00CF6B89"/>
    <w:rsid w:val="00D02FEE"/>
    <w:rsid w:val="00D51D49"/>
    <w:rsid w:val="00DC2DAD"/>
    <w:rsid w:val="00DF195E"/>
    <w:rsid w:val="00DF63B6"/>
    <w:rsid w:val="00E159F3"/>
    <w:rsid w:val="00E3308F"/>
    <w:rsid w:val="00E33C10"/>
    <w:rsid w:val="00E70231"/>
    <w:rsid w:val="00EA2C60"/>
    <w:rsid w:val="00ED0558"/>
    <w:rsid w:val="00ED0811"/>
    <w:rsid w:val="00EF33DD"/>
    <w:rsid w:val="00EF6902"/>
    <w:rsid w:val="00F01F11"/>
    <w:rsid w:val="00F20A31"/>
    <w:rsid w:val="00F25639"/>
    <w:rsid w:val="00F82B1B"/>
    <w:rsid w:val="00FB23BC"/>
    <w:rsid w:val="00FE2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>
      <o:colormenu v:ext="edit" fillcolor="none [3204]"/>
    </o:shapedefaults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08"/>
    <w:pPr>
      <w:spacing w:after="160" w:line="259" w:lineRule="auto"/>
    </w:pPr>
    <w:rPr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F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11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Кравцов</dc:creator>
  <cp:lastModifiedBy>Chekmareva</cp:lastModifiedBy>
  <cp:revision>2</cp:revision>
  <cp:lastPrinted>2026-06-08T11:46:00Z</cp:lastPrinted>
  <dcterms:created xsi:type="dcterms:W3CDTF">2026-09-25T08:18:00Z</dcterms:created>
  <dcterms:modified xsi:type="dcterms:W3CDTF">2026-09-25T08:18:00Z</dcterms:modified>
</cp:coreProperties>
</file>